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C1" w:rsidRPr="003F67A2" w:rsidRDefault="00040CC1" w:rsidP="00040CC1">
      <w:pPr>
        <w:jc w:val="center"/>
        <w:rPr>
          <w:color w:val="FFFFFF"/>
          <w:sz w:val="28"/>
          <w:szCs w:val="28"/>
        </w:rPr>
      </w:pPr>
      <w:r w:rsidRPr="003F67A2">
        <w:rPr>
          <w:color w:val="FFFFFF"/>
          <w:sz w:val="28"/>
          <w:szCs w:val="28"/>
        </w:rPr>
        <w:t>ЧЕРКАСЬКА</w:t>
      </w:r>
      <w:r>
        <w:rPr>
          <w:noProof/>
          <w:sz w:val="28"/>
          <w:szCs w:val="28"/>
          <w:lang w:val="ru-RU"/>
        </w:rPr>
        <w:drawing>
          <wp:inline distT="0" distB="0" distL="0" distR="0" wp14:anchorId="239572BF" wp14:editId="375FDEA8">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3F67A2">
        <w:rPr>
          <w:color w:val="FFFFFF"/>
          <w:sz w:val="28"/>
          <w:szCs w:val="28"/>
        </w:rPr>
        <w:t xml:space="preserve"> МІСЬКА РАДА</w:t>
      </w:r>
    </w:p>
    <w:p w:rsidR="00040CC1" w:rsidRPr="003F67A2" w:rsidRDefault="00040CC1" w:rsidP="00040CC1">
      <w:pPr>
        <w:jc w:val="center"/>
        <w:rPr>
          <w:spacing w:val="20"/>
          <w:sz w:val="28"/>
          <w:szCs w:val="28"/>
        </w:rPr>
      </w:pPr>
      <w:r w:rsidRPr="003F67A2">
        <w:rPr>
          <w:spacing w:val="20"/>
          <w:sz w:val="28"/>
          <w:szCs w:val="28"/>
        </w:rPr>
        <w:t>ЧЕРКАСЬКА МІСЬКА РАДА</w:t>
      </w:r>
    </w:p>
    <w:p w:rsidR="00040CC1" w:rsidRPr="003F67A2" w:rsidRDefault="00040CC1" w:rsidP="00040CC1">
      <w:pPr>
        <w:jc w:val="center"/>
        <w:rPr>
          <w:sz w:val="28"/>
          <w:szCs w:val="28"/>
        </w:rPr>
      </w:pPr>
    </w:p>
    <w:p w:rsidR="00040CC1" w:rsidRPr="003F67A2" w:rsidRDefault="00040CC1" w:rsidP="00040CC1">
      <w:pPr>
        <w:jc w:val="center"/>
        <w:rPr>
          <w:sz w:val="28"/>
          <w:szCs w:val="28"/>
        </w:rPr>
      </w:pPr>
      <w:r w:rsidRPr="003F67A2">
        <w:rPr>
          <w:sz w:val="28"/>
          <w:szCs w:val="28"/>
        </w:rPr>
        <w:t>ВИКОНАВЧИЙ КОМІТЕТ</w:t>
      </w:r>
    </w:p>
    <w:p w:rsidR="00040CC1" w:rsidRPr="003F67A2" w:rsidRDefault="00040CC1" w:rsidP="00040CC1">
      <w:pPr>
        <w:jc w:val="center"/>
        <w:rPr>
          <w:sz w:val="28"/>
          <w:szCs w:val="28"/>
        </w:rPr>
      </w:pPr>
    </w:p>
    <w:p w:rsidR="00040CC1" w:rsidRPr="003F67A2" w:rsidRDefault="00040CC1" w:rsidP="00040CC1">
      <w:pPr>
        <w:jc w:val="center"/>
        <w:rPr>
          <w:b/>
          <w:sz w:val="28"/>
          <w:szCs w:val="28"/>
        </w:rPr>
      </w:pPr>
      <w:r w:rsidRPr="003F67A2">
        <w:rPr>
          <w:b/>
          <w:sz w:val="28"/>
          <w:szCs w:val="28"/>
        </w:rPr>
        <w:t>РІШЕННЯ</w:t>
      </w:r>
    </w:p>
    <w:p w:rsidR="00040CC1" w:rsidRPr="003F67A2" w:rsidRDefault="00040CC1" w:rsidP="00040CC1">
      <w:pPr>
        <w:jc w:val="center"/>
        <w:rPr>
          <w:b/>
          <w:sz w:val="28"/>
          <w:szCs w:val="28"/>
        </w:rPr>
      </w:pPr>
    </w:p>
    <w:p w:rsidR="00040CC1" w:rsidRPr="008058B9" w:rsidRDefault="00040CC1" w:rsidP="00040CC1">
      <w:pPr>
        <w:jc w:val="center"/>
        <w:rPr>
          <w:sz w:val="28"/>
          <w:szCs w:val="28"/>
        </w:rPr>
      </w:pPr>
      <w:r w:rsidRPr="003F67A2">
        <w:rPr>
          <w:sz w:val="28"/>
          <w:szCs w:val="28"/>
        </w:rPr>
        <w:t xml:space="preserve">Від </w:t>
      </w:r>
      <w:r>
        <w:rPr>
          <w:sz w:val="28"/>
          <w:szCs w:val="28"/>
          <w:u w:val="single"/>
          <w:lang w:val="ru-RU"/>
        </w:rPr>
        <w:t>3</w:t>
      </w:r>
      <w:r w:rsidRPr="00535767">
        <w:rPr>
          <w:sz w:val="28"/>
          <w:szCs w:val="28"/>
          <w:u w:val="single"/>
          <w:lang w:val="ru-RU"/>
        </w:rPr>
        <w:t>0</w:t>
      </w:r>
      <w:r>
        <w:rPr>
          <w:sz w:val="28"/>
          <w:szCs w:val="28"/>
          <w:u w:val="single"/>
        </w:rPr>
        <w:t>.</w:t>
      </w:r>
      <w:r>
        <w:rPr>
          <w:sz w:val="28"/>
          <w:szCs w:val="28"/>
          <w:u w:val="single"/>
          <w:lang w:val="ru-RU"/>
        </w:rPr>
        <w:t>1</w:t>
      </w:r>
      <w:r w:rsidRPr="00535767">
        <w:rPr>
          <w:sz w:val="28"/>
          <w:szCs w:val="28"/>
          <w:u w:val="single"/>
          <w:lang w:val="ru-RU"/>
        </w:rPr>
        <w:t>1</w:t>
      </w:r>
      <w:r w:rsidRPr="003F67A2">
        <w:rPr>
          <w:sz w:val="28"/>
          <w:szCs w:val="28"/>
          <w:u w:val="single"/>
        </w:rPr>
        <w:t>.20</w:t>
      </w:r>
      <w:r>
        <w:rPr>
          <w:sz w:val="28"/>
          <w:szCs w:val="28"/>
          <w:u w:val="single"/>
        </w:rPr>
        <w:t>21</w:t>
      </w:r>
      <w:r w:rsidRPr="003F67A2">
        <w:rPr>
          <w:sz w:val="28"/>
          <w:szCs w:val="28"/>
        </w:rPr>
        <w:t xml:space="preserve"> № </w:t>
      </w:r>
      <w:r>
        <w:rPr>
          <w:sz w:val="28"/>
          <w:szCs w:val="28"/>
          <w:u w:val="single"/>
        </w:rPr>
        <w:t>1</w:t>
      </w:r>
      <w:r w:rsidRPr="008058B9">
        <w:rPr>
          <w:sz w:val="28"/>
          <w:szCs w:val="28"/>
          <w:u w:val="single"/>
        </w:rPr>
        <w:t>4</w:t>
      </w:r>
      <w:r>
        <w:rPr>
          <w:sz w:val="28"/>
          <w:szCs w:val="28"/>
          <w:u w:val="single"/>
        </w:rPr>
        <w:t>06</w:t>
      </w:r>
      <w:bookmarkStart w:id="0" w:name="_GoBack"/>
      <w:bookmarkEnd w:id="0"/>
    </w:p>
    <w:p w:rsidR="00233940" w:rsidRPr="009E7068" w:rsidRDefault="00F650C5" w:rsidP="00BA0A1C">
      <w:pPr>
        <w:rPr>
          <w:sz w:val="28"/>
          <w:szCs w:val="28"/>
        </w:rPr>
      </w:pPr>
      <w:r w:rsidRPr="009E7068">
        <w:rPr>
          <w:sz w:val="28"/>
          <w:szCs w:val="28"/>
        </w:rPr>
        <w:t xml:space="preserve"> </w:t>
      </w:r>
      <w:r w:rsidR="00040CC1">
        <w:rPr>
          <w:sz w:val="28"/>
          <w:szCs w:val="28"/>
        </w:rPr>
        <w:t xml:space="preserve">                               </w:t>
      </w:r>
    </w:p>
    <w:p w:rsidR="007A5D04" w:rsidRPr="009E7068" w:rsidRDefault="007A5D04" w:rsidP="00BA0A1C">
      <w:pPr>
        <w:rPr>
          <w:sz w:val="36"/>
          <w:szCs w:val="36"/>
        </w:rPr>
      </w:pPr>
    </w:p>
    <w:tbl>
      <w:tblPr>
        <w:tblW w:w="9571" w:type="dxa"/>
        <w:jc w:val="center"/>
        <w:tblInd w:w="644" w:type="dxa"/>
        <w:tblLayout w:type="fixed"/>
        <w:tblCellMar>
          <w:left w:w="0" w:type="dxa"/>
          <w:right w:w="0" w:type="dxa"/>
        </w:tblCellMar>
        <w:tblLook w:val="04A0" w:firstRow="1" w:lastRow="0" w:firstColumn="1" w:lastColumn="0" w:noHBand="0" w:noVBand="1"/>
      </w:tblPr>
      <w:tblGrid>
        <w:gridCol w:w="3936"/>
        <w:gridCol w:w="1701"/>
        <w:gridCol w:w="708"/>
        <w:gridCol w:w="1098"/>
        <w:gridCol w:w="1064"/>
        <w:gridCol w:w="1064"/>
      </w:tblGrid>
      <w:tr w:rsidR="00B6353C" w:rsidRPr="009E7068" w:rsidTr="00B510BD">
        <w:trPr>
          <w:jc w:val="center"/>
        </w:trPr>
        <w:tc>
          <w:tcPr>
            <w:tcW w:w="3936" w:type="dxa"/>
            <w:shd w:val="clear" w:color="auto" w:fill="auto"/>
            <w:noWrap/>
            <w:tcMar>
              <w:left w:w="28" w:type="dxa"/>
              <w:right w:w="28" w:type="dxa"/>
            </w:tcMar>
            <w:vAlign w:val="center"/>
          </w:tcPr>
          <w:p w:rsidR="00B6353C" w:rsidRPr="00B1352B" w:rsidRDefault="00FD2B83" w:rsidP="00B510BD">
            <w:pPr>
              <w:ind w:left="294"/>
              <w:jc w:val="both"/>
              <w:rPr>
                <w:b/>
              </w:rPr>
            </w:pPr>
            <w:r w:rsidRPr="00B1352B">
              <w:rPr>
                <w:sz w:val="28"/>
                <w:szCs w:val="28"/>
              </w:rPr>
              <w:t xml:space="preserve">Про затвердження </w:t>
            </w:r>
            <w:r w:rsidR="00E1782D" w:rsidRPr="00B1352B">
              <w:rPr>
                <w:sz w:val="28"/>
                <w:szCs w:val="28"/>
              </w:rPr>
              <w:t>п</w:t>
            </w:r>
            <w:r w:rsidRPr="00B1352B">
              <w:rPr>
                <w:sz w:val="28"/>
                <w:szCs w:val="28"/>
              </w:rPr>
              <w:t xml:space="preserve">орядку </w:t>
            </w:r>
            <w:r w:rsidRPr="00B1352B">
              <w:rPr>
                <w:bCs/>
                <w:sz w:val="28"/>
                <w:szCs w:val="28"/>
              </w:rPr>
              <w:t xml:space="preserve">надання </w:t>
            </w:r>
            <w:r w:rsidR="00772DFD" w:rsidRPr="00772DFD">
              <w:rPr>
                <w:color w:val="000000"/>
                <w:sz w:val="28"/>
                <w:szCs w:val="28"/>
              </w:rPr>
              <w:t>одноразов</w:t>
            </w:r>
            <w:r w:rsidR="00772DFD">
              <w:rPr>
                <w:color w:val="000000"/>
                <w:sz w:val="28"/>
                <w:szCs w:val="28"/>
              </w:rPr>
              <w:t>ої</w:t>
            </w:r>
            <w:r w:rsidR="00772DFD" w:rsidRPr="00772DFD">
              <w:rPr>
                <w:color w:val="000000"/>
                <w:sz w:val="28"/>
                <w:szCs w:val="28"/>
              </w:rPr>
              <w:t xml:space="preserve"> грошов</w:t>
            </w:r>
            <w:r w:rsidR="00772DFD">
              <w:rPr>
                <w:color w:val="000000"/>
                <w:sz w:val="28"/>
                <w:szCs w:val="28"/>
              </w:rPr>
              <w:t>ої</w:t>
            </w:r>
            <w:r w:rsidR="00772DFD" w:rsidRPr="00772DFD">
              <w:rPr>
                <w:color w:val="000000"/>
                <w:sz w:val="28"/>
                <w:szCs w:val="28"/>
              </w:rPr>
              <w:t xml:space="preserve"> винагород</w:t>
            </w:r>
            <w:r w:rsidR="00772DFD">
              <w:rPr>
                <w:color w:val="000000"/>
                <w:sz w:val="28"/>
                <w:szCs w:val="28"/>
              </w:rPr>
              <w:t>и</w:t>
            </w:r>
            <w:r w:rsidR="00772DFD" w:rsidRPr="00772DFD">
              <w:rPr>
                <w:color w:val="000000"/>
                <w:sz w:val="28"/>
                <w:szCs w:val="28"/>
              </w:rPr>
              <w:t xml:space="preserve"> </w:t>
            </w:r>
            <w:r w:rsidR="001A7575">
              <w:rPr>
                <w:color w:val="000000"/>
                <w:sz w:val="28"/>
                <w:szCs w:val="28"/>
              </w:rPr>
              <w:t>багатодітним батькам</w:t>
            </w:r>
            <w:r w:rsidR="0001794C">
              <w:rPr>
                <w:color w:val="000000"/>
                <w:sz w:val="28"/>
                <w:szCs w:val="28"/>
              </w:rPr>
              <w:t xml:space="preserve"> – мешканцям м. Черкаси</w:t>
            </w:r>
            <w:r w:rsidR="001A7575">
              <w:rPr>
                <w:color w:val="000000"/>
                <w:sz w:val="28"/>
                <w:szCs w:val="28"/>
              </w:rPr>
              <w:t>, дружинам яких</w:t>
            </w:r>
            <w:r w:rsidR="00772DFD" w:rsidRPr="00772DFD">
              <w:rPr>
                <w:color w:val="000000"/>
                <w:sz w:val="28"/>
                <w:szCs w:val="28"/>
              </w:rPr>
              <w:t xml:space="preserve"> згідно із законодавством України присвоєно почесне звання «Мати-героїня»</w:t>
            </w:r>
          </w:p>
        </w:tc>
        <w:tc>
          <w:tcPr>
            <w:tcW w:w="1701" w:type="dxa"/>
            <w:shd w:val="clear" w:color="auto" w:fill="auto"/>
            <w:noWrap/>
            <w:tcMar>
              <w:left w:w="28" w:type="dxa"/>
              <w:right w:w="28" w:type="dxa"/>
            </w:tcMar>
            <w:vAlign w:val="center"/>
          </w:tcPr>
          <w:p w:rsidR="00B6353C" w:rsidRPr="009E7068" w:rsidRDefault="00B6353C" w:rsidP="00F679F6">
            <w:pPr>
              <w:rPr>
                <w:b/>
              </w:rPr>
            </w:pPr>
          </w:p>
        </w:tc>
        <w:tc>
          <w:tcPr>
            <w:tcW w:w="708" w:type="dxa"/>
            <w:shd w:val="clear" w:color="auto" w:fill="auto"/>
            <w:noWrap/>
            <w:tcMar>
              <w:left w:w="28" w:type="dxa"/>
              <w:right w:w="28" w:type="dxa"/>
            </w:tcMar>
            <w:vAlign w:val="center"/>
          </w:tcPr>
          <w:p w:rsidR="00B6353C" w:rsidRPr="009E7068" w:rsidRDefault="00B6353C" w:rsidP="00F679F6">
            <w:pPr>
              <w:rPr>
                <w:b/>
              </w:rPr>
            </w:pPr>
          </w:p>
        </w:tc>
        <w:tc>
          <w:tcPr>
            <w:tcW w:w="1098" w:type="dxa"/>
            <w:shd w:val="clear" w:color="auto" w:fill="auto"/>
            <w:noWrap/>
            <w:tcMar>
              <w:left w:w="28" w:type="dxa"/>
              <w:right w:w="28" w:type="dxa"/>
            </w:tcMar>
            <w:vAlign w:val="center"/>
          </w:tcPr>
          <w:p w:rsidR="00B6353C" w:rsidRPr="009E7068" w:rsidRDefault="00B6353C" w:rsidP="00F679F6">
            <w:pPr>
              <w:rPr>
                <w:b/>
              </w:rPr>
            </w:pPr>
          </w:p>
        </w:tc>
        <w:tc>
          <w:tcPr>
            <w:tcW w:w="1064" w:type="dxa"/>
            <w:shd w:val="clear" w:color="auto" w:fill="auto"/>
            <w:noWrap/>
            <w:tcMar>
              <w:left w:w="28" w:type="dxa"/>
              <w:right w:w="28" w:type="dxa"/>
            </w:tcMar>
            <w:vAlign w:val="center"/>
          </w:tcPr>
          <w:p w:rsidR="00B6353C" w:rsidRPr="009E7068" w:rsidRDefault="00B6353C" w:rsidP="00F679F6">
            <w:pPr>
              <w:rPr>
                <w:b/>
              </w:rPr>
            </w:pPr>
          </w:p>
        </w:tc>
        <w:tc>
          <w:tcPr>
            <w:tcW w:w="1064" w:type="dxa"/>
            <w:shd w:val="clear" w:color="auto" w:fill="auto"/>
            <w:noWrap/>
            <w:tcMar>
              <w:left w:w="28" w:type="dxa"/>
              <w:right w:w="28" w:type="dxa"/>
            </w:tcMar>
            <w:vAlign w:val="center"/>
          </w:tcPr>
          <w:p w:rsidR="00B6353C" w:rsidRPr="009E7068" w:rsidRDefault="00B6353C" w:rsidP="00F679F6">
            <w:pPr>
              <w:rPr>
                <w:b/>
              </w:rPr>
            </w:pPr>
          </w:p>
        </w:tc>
      </w:tr>
    </w:tbl>
    <w:p w:rsidR="00BA0A1C" w:rsidRPr="00F8114B" w:rsidRDefault="00BA0A1C" w:rsidP="00BA0A1C">
      <w:pPr>
        <w:rPr>
          <w:sz w:val="28"/>
          <w:szCs w:val="28"/>
        </w:rPr>
      </w:pPr>
    </w:p>
    <w:p w:rsidR="008842ED" w:rsidRPr="00516F0C" w:rsidRDefault="008842ED" w:rsidP="008842ED">
      <w:pPr>
        <w:pStyle w:val="a4"/>
        <w:spacing w:before="0" w:beforeAutospacing="0" w:after="0" w:afterAutospacing="0"/>
        <w:ind w:left="220" w:right="-144" w:firstLine="773"/>
        <w:jc w:val="both"/>
        <w:rPr>
          <w:sz w:val="28"/>
          <w:szCs w:val="28"/>
          <w:lang w:val="uk-UA"/>
        </w:rPr>
      </w:pPr>
      <w:r w:rsidRPr="00516F0C">
        <w:rPr>
          <w:sz w:val="28"/>
          <w:szCs w:val="28"/>
          <w:lang w:val="uk-UA"/>
        </w:rPr>
        <w:t>Відповідно до пп. 1 п. а ч. 1 ст. 34 Закону України «Про місцеве самоврядування в Україні», пп. 2.</w:t>
      </w:r>
      <w:r w:rsidRPr="008842ED">
        <w:rPr>
          <w:sz w:val="28"/>
          <w:szCs w:val="28"/>
          <w:lang w:val="uk-UA"/>
        </w:rPr>
        <w:t>10</w:t>
      </w:r>
      <w:r w:rsidRPr="00516F0C">
        <w:rPr>
          <w:sz w:val="28"/>
          <w:szCs w:val="28"/>
          <w:lang w:val="uk-UA"/>
        </w:rPr>
        <w:t xml:space="preserve"> п. 2 розділу </w:t>
      </w:r>
      <w:r w:rsidRPr="00516F0C">
        <w:rPr>
          <w:sz w:val="28"/>
          <w:szCs w:val="28"/>
          <w:lang w:val="en-US"/>
        </w:rPr>
        <w:t>VII</w:t>
      </w:r>
      <w:r w:rsidRPr="00516F0C">
        <w:rPr>
          <w:sz w:val="28"/>
          <w:szCs w:val="28"/>
          <w:lang w:val="uk-UA"/>
        </w:rPr>
        <w:t xml:space="preserve"> </w:t>
      </w:r>
      <w:r w:rsidR="00D33FF3">
        <w:rPr>
          <w:sz w:val="28"/>
          <w:szCs w:val="28"/>
          <w:lang w:val="uk-UA"/>
        </w:rPr>
        <w:t xml:space="preserve">програми, затвердженої </w:t>
      </w:r>
      <w:r w:rsidRPr="00516F0C">
        <w:rPr>
          <w:sz w:val="28"/>
          <w:szCs w:val="28"/>
          <w:lang w:val="uk-UA"/>
        </w:rPr>
        <w:t>рішення</w:t>
      </w:r>
      <w:r w:rsidR="00D33FF3">
        <w:rPr>
          <w:sz w:val="28"/>
          <w:szCs w:val="28"/>
          <w:lang w:val="uk-UA"/>
        </w:rPr>
        <w:t>м</w:t>
      </w:r>
      <w:r w:rsidRPr="00516F0C">
        <w:rPr>
          <w:sz w:val="28"/>
          <w:szCs w:val="28"/>
          <w:lang w:val="uk-UA"/>
        </w:rPr>
        <w:t xml:space="preserve"> Черкаської міської ради від 26.01.2021 № 3-42 «</w:t>
      </w:r>
      <w:r w:rsidRPr="00256BFF">
        <w:rPr>
          <w:bCs/>
          <w:color w:val="000000"/>
          <w:sz w:val="28"/>
          <w:szCs w:val="28"/>
          <w:lang w:val="uk-UA" w:eastAsia="uk-UA"/>
        </w:rPr>
        <w:t>Про</w:t>
      </w:r>
      <w:r w:rsidRPr="00256BFF">
        <w:rPr>
          <w:bCs/>
          <w:color w:val="000000"/>
          <w:sz w:val="28"/>
          <w:szCs w:val="28"/>
          <w:lang w:eastAsia="uk-UA"/>
        </w:rPr>
        <w:t> </w:t>
      </w:r>
      <w:r w:rsidRPr="00256BFF">
        <w:rPr>
          <w:bCs/>
          <w:color w:val="000000"/>
          <w:sz w:val="28"/>
          <w:szCs w:val="28"/>
          <w:lang w:val="uk-UA" w:eastAsia="uk-UA"/>
        </w:rPr>
        <w:t>затвердження програми соціальної підтримки сімей м.</w:t>
      </w:r>
      <w:r w:rsidRPr="00516F0C">
        <w:rPr>
          <w:bCs/>
          <w:color w:val="000000"/>
          <w:sz w:val="28"/>
          <w:szCs w:val="28"/>
          <w:lang w:val="uk-UA" w:eastAsia="uk-UA"/>
        </w:rPr>
        <w:t xml:space="preserve"> </w:t>
      </w:r>
      <w:r w:rsidRPr="00256BFF">
        <w:rPr>
          <w:bCs/>
          <w:color w:val="000000"/>
          <w:sz w:val="28"/>
          <w:szCs w:val="28"/>
          <w:lang w:val="uk-UA" w:eastAsia="uk-UA"/>
        </w:rPr>
        <w:t>Черкаси на 2021-2025 роки</w:t>
      </w:r>
      <w:r w:rsidRPr="00516F0C">
        <w:rPr>
          <w:sz w:val="28"/>
          <w:szCs w:val="28"/>
          <w:lang w:val="uk-UA"/>
        </w:rPr>
        <w:t>», з метою додаткової підтримки багатодітних сімей, розглянувши пропозиції департаменту соціальної політики Черкаської міської ради, виконавчий комітет Черкаської міської ради</w:t>
      </w:r>
    </w:p>
    <w:p w:rsidR="00FD2B83" w:rsidRPr="009E7068" w:rsidRDefault="00FD2B83" w:rsidP="008842ED">
      <w:pPr>
        <w:ind w:left="220" w:right="-144"/>
        <w:jc w:val="both"/>
        <w:rPr>
          <w:sz w:val="28"/>
          <w:szCs w:val="28"/>
        </w:rPr>
      </w:pPr>
      <w:r w:rsidRPr="009E7068">
        <w:rPr>
          <w:sz w:val="28"/>
          <w:szCs w:val="28"/>
        </w:rPr>
        <w:t>ВИРІШИВ:</w:t>
      </w:r>
    </w:p>
    <w:p w:rsidR="00FD2B83" w:rsidRPr="00F8114B" w:rsidRDefault="00FD2B83" w:rsidP="008842ED">
      <w:pPr>
        <w:ind w:right="-144"/>
        <w:jc w:val="both"/>
        <w:outlineLvl w:val="1"/>
        <w:rPr>
          <w:sz w:val="28"/>
          <w:szCs w:val="28"/>
          <w:highlight w:val="yellow"/>
        </w:rPr>
      </w:pPr>
    </w:p>
    <w:p w:rsidR="00BA0A1C" w:rsidRPr="00F8114B" w:rsidRDefault="00BA0A1C" w:rsidP="008842ED">
      <w:pPr>
        <w:ind w:right="-144"/>
        <w:jc w:val="both"/>
        <w:outlineLvl w:val="1"/>
        <w:rPr>
          <w:sz w:val="28"/>
          <w:szCs w:val="28"/>
          <w:highlight w:val="yellow"/>
        </w:rPr>
      </w:pPr>
    </w:p>
    <w:p w:rsidR="00BA0A1C" w:rsidRPr="009E7068" w:rsidRDefault="00BA0A1C" w:rsidP="008842ED">
      <w:pPr>
        <w:ind w:left="220" w:right="-144" w:firstLine="708"/>
        <w:jc w:val="both"/>
        <w:rPr>
          <w:sz w:val="28"/>
          <w:szCs w:val="28"/>
        </w:rPr>
      </w:pPr>
      <w:r w:rsidRPr="009E7068">
        <w:rPr>
          <w:sz w:val="28"/>
          <w:szCs w:val="28"/>
        </w:rPr>
        <w:t xml:space="preserve">1. </w:t>
      </w:r>
      <w:r w:rsidR="00FD2B83" w:rsidRPr="009E7068">
        <w:rPr>
          <w:sz w:val="28"/>
          <w:szCs w:val="28"/>
        </w:rPr>
        <w:t xml:space="preserve">Затвердити </w:t>
      </w:r>
      <w:r w:rsidR="00E1782D" w:rsidRPr="009E7068">
        <w:rPr>
          <w:sz w:val="28"/>
          <w:szCs w:val="28"/>
        </w:rPr>
        <w:t>п</w:t>
      </w:r>
      <w:r w:rsidR="00FD2B83" w:rsidRPr="009E7068">
        <w:rPr>
          <w:sz w:val="28"/>
          <w:szCs w:val="28"/>
        </w:rPr>
        <w:t>орядок</w:t>
      </w:r>
      <w:r w:rsidR="00B93723" w:rsidRPr="009E7068">
        <w:rPr>
          <w:sz w:val="28"/>
          <w:szCs w:val="28"/>
        </w:rPr>
        <w:t xml:space="preserve"> надання</w:t>
      </w:r>
      <w:r w:rsidR="00FD2B83" w:rsidRPr="009E7068">
        <w:rPr>
          <w:sz w:val="28"/>
          <w:szCs w:val="28"/>
        </w:rPr>
        <w:t xml:space="preserve"> </w:t>
      </w:r>
      <w:r w:rsidR="00772DFD" w:rsidRPr="00772DFD">
        <w:rPr>
          <w:color w:val="000000"/>
          <w:sz w:val="28"/>
          <w:szCs w:val="28"/>
        </w:rPr>
        <w:t>одноразов</w:t>
      </w:r>
      <w:r w:rsidR="00772DFD">
        <w:rPr>
          <w:color w:val="000000"/>
          <w:sz w:val="28"/>
          <w:szCs w:val="28"/>
        </w:rPr>
        <w:t>ої</w:t>
      </w:r>
      <w:r w:rsidR="00772DFD" w:rsidRPr="00772DFD">
        <w:rPr>
          <w:color w:val="000000"/>
          <w:sz w:val="28"/>
          <w:szCs w:val="28"/>
        </w:rPr>
        <w:t xml:space="preserve"> грошов</w:t>
      </w:r>
      <w:r w:rsidR="00772DFD">
        <w:rPr>
          <w:color w:val="000000"/>
          <w:sz w:val="28"/>
          <w:szCs w:val="28"/>
        </w:rPr>
        <w:t>ої</w:t>
      </w:r>
      <w:r w:rsidR="00772DFD" w:rsidRPr="00772DFD">
        <w:rPr>
          <w:color w:val="000000"/>
          <w:sz w:val="28"/>
          <w:szCs w:val="28"/>
        </w:rPr>
        <w:t xml:space="preserve"> винагород</w:t>
      </w:r>
      <w:r w:rsidR="00772DFD">
        <w:rPr>
          <w:color w:val="000000"/>
          <w:sz w:val="28"/>
          <w:szCs w:val="28"/>
        </w:rPr>
        <w:t>и</w:t>
      </w:r>
      <w:r w:rsidR="00772DFD" w:rsidRPr="00772DFD">
        <w:rPr>
          <w:color w:val="000000"/>
          <w:sz w:val="28"/>
          <w:szCs w:val="28"/>
        </w:rPr>
        <w:t xml:space="preserve"> </w:t>
      </w:r>
      <w:r w:rsidR="001A7575">
        <w:rPr>
          <w:color w:val="000000"/>
          <w:sz w:val="28"/>
          <w:szCs w:val="28"/>
        </w:rPr>
        <w:t>багатодітним батькам</w:t>
      </w:r>
      <w:r w:rsidR="0001794C">
        <w:rPr>
          <w:color w:val="000000"/>
          <w:sz w:val="28"/>
          <w:szCs w:val="28"/>
        </w:rPr>
        <w:t xml:space="preserve"> – мешканцям м. Черкаси</w:t>
      </w:r>
      <w:r w:rsidR="001A7575">
        <w:rPr>
          <w:color w:val="000000"/>
          <w:sz w:val="28"/>
          <w:szCs w:val="28"/>
        </w:rPr>
        <w:t>, дружинам яких</w:t>
      </w:r>
      <w:r w:rsidR="001A7575" w:rsidRPr="00772DFD">
        <w:rPr>
          <w:color w:val="000000"/>
          <w:sz w:val="28"/>
          <w:szCs w:val="28"/>
        </w:rPr>
        <w:t xml:space="preserve"> згідно із законодавством України присвоєно почесне звання «Мати-героїня»</w:t>
      </w:r>
      <w:r w:rsidR="001A7575" w:rsidRPr="009E7068">
        <w:rPr>
          <w:sz w:val="28"/>
          <w:szCs w:val="28"/>
        </w:rPr>
        <w:t xml:space="preserve"> </w:t>
      </w:r>
      <w:r w:rsidR="00FD2B83" w:rsidRPr="0036008E">
        <w:rPr>
          <w:sz w:val="28"/>
          <w:szCs w:val="28"/>
        </w:rPr>
        <w:t>(додаток).</w:t>
      </w:r>
    </w:p>
    <w:p w:rsidR="00112149" w:rsidRDefault="00A21FDF" w:rsidP="008842ED">
      <w:pPr>
        <w:ind w:left="220" w:right="-144" w:firstLine="708"/>
        <w:jc w:val="both"/>
        <w:outlineLvl w:val="1"/>
        <w:rPr>
          <w:color w:val="000000"/>
          <w:sz w:val="28"/>
          <w:szCs w:val="28"/>
        </w:rPr>
      </w:pPr>
      <w:r>
        <w:rPr>
          <w:sz w:val="28"/>
          <w:szCs w:val="28"/>
        </w:rPr>
        <w:t>2</w:t>
      </w:r>
      <w:r w:rsidR="00112149">
        <w:rPr>
          <w:sz w:val="28"/>
          <w:szCs w:val="28"/>
        </w:rPr>
        <w:t>. Визнати таким, що втратило чинність р</w:t>
      </w:r>
      <w:r w:rsidR="00112149" w:rsidRPr="007C20AA">
        <w:rPr>
          <w:sz w:val="28"/>
          <w:szCs w:val="28"/>
        </w:rPr>
        <w:t>ішення виконавчого комітету Черкаської міської від</w:t>
      </w:r>
      <w:r w:rsidR="00112149">
        <w:rPr>
          <w:sz w:val="28"/>
          <w:szCs w:val="28"/>
        </w:rPr>
        <w:t xml:space="preserve"> 03.12.2019 № 1399 «</w:t>
      </w:r>
      <w:r w:rsidR="00112149" w:rsidRPr="00B1352B">
        <w:rPr>
          <w:sz w:val="28"/>
          <w:szCs w:val="28"/>
        </w:rPr>
        <w:t xml:space="preserve">Про затвердження порядку </w:t>
      </w:r>
      <w:r w:rsidR="00112149" w:rsidRPr="00B1352B">
        <w:rPr>
          <w:bCs/>
          <w:sz w:val="28"/>
          <w:szCs w:val="28"/>
        </w:rPr>
        <w:t xml:space="preserve">надання </w:t>
      </w:r>
      <w:r w:rsidR="00112149" w:rsidRPr="00772DFD">
        <w:rPr>
          <w:color w:val="000000"/>
          <w:sz w:val="28"/>
          <w:szCs w:val="28"/>
        </w:rPr>
        <w:t>одноразов</w:t>
      </w:r>
      <w:r w:rsidR="00112149">
        <w:rPr>
          <w:color w:val="000000"/>
          <w:sz w:val="28"/>
          <w:szCs w:val="28"/>
        </w:rPr>
        <w:t>ої</w:t>
      </w:r>
      <w:r w:rsidR="00112149" w:rsidRPr="00772DFD">
        <w:rPr>
          <w:color w:val="000000"/>
          <w:sz w:val="28"/>
          <w:szCs w:val="28"/>
        </w:rPr>
        <w:t xml:space="preserve"> грошов</w:t>
      </w:r>
      <w:r w:rsidR="00112149">
        <w:rPr>
          <w:color w:val="000000"/>
          <w:sz w:val="28"/>
          <w:szCs w:val="28"/>
        </w:rPr>
        <w:t>ої</w:t>
      </w:r>
      <w:r w:rsidR="00112149" w:rsidRPr="00772DFD">
        <w:rPr>
          <w:color w:val="000000"/>
          <w:sz w:val="28"/>
          <w:szCs w:val="28"/>
        </w:rPr>
        <w:t xml:space="preserve"> винагород</w:t>
      </w:r>
      <w:r w:rsidR="00112149">
        <w:rPr>
          <w:color w:val="000000"/>
          <w:sz w:val="28"/>
          <w:szCs w:val="28"/>
        </w:rPr>
        <w:t>и</w:t>
      </w:r>
      <w:r w:rsidR="00112149" w:rsidRPr="00772DFD">
        <w:rPr>
          <w:color w:val="000000"/>
          <w:sz w:val="28"/>
          <w:szCs w:val="28"/>
        </w:rPr>
        <w:t xml:space="preserve"> </w:t>
      </w:r>
      <w:r w:rsidR="00112149">
        <w:rPr>
          <w:color w:val="000000"/>
          <w:sz w:val="28"/>
          <w:szCs w:val="28"/>
        </w:rPr>
        <w:t>багатодітним батькам – мешканцям                м. Черкаси, дружинам яких</w:t>
      </w:r>
      <w:r w:rsidR="00112149" w:rsidRPr="00772DFD">
        <w:rPr>
          <w:color w:val="000000"/>
          <w:sz w:val="28"/>
          <w:szCs w:val="28"/>
        </w:rPr>
        <w:t xml:space="preserve"> згідно із законодавством України присвоєно почесне звання «Мати-героїня»</w:t>
      </w:r>
      <w:r w:rsidR="00112149">
        <w:rPr>
          <w:color w:val="000000"/>
          <w:sz w:val="28"/>
          <w:szCs w:val="28"/>
        </w:rPr>
        <w:t>.</w:t>
      </w:r>
    </w:p>
    <w:p w:rsidR="00A21FDF" w:rsidRDefault="00A21FDF" w:rsidP="008842ED">
      <w:pPr>
        <w:ind w:left="220" w:right="-144" w:firstLine="708"/>
        <w:jc w:val="both"/>
        <w:outlineLvl w:val="1"/>
        <w:rPr>
          <w:sz w:val="28"/>
          <w:szCs w:val="28"/>
        </w:rPr>
      </w:pPr>
      <w:r>
        <w:rPr>
          <w:sz w:val="28"/>
          <w:szCs w:val="28"/>
        </w:rPr>
        <w:t>3</w:t>
      </w:r>
      <w:r w:rsidRPr="00516F0C">
        <w:rPr>
          <w:sz w:val="28"/>
          <w:szCs w:val="28"/>
        </w:rPr>
        <w:t>. Доручити управлінню інформаційної політики Черкаської міської ради (Кр</w:t>
      </w:r>
      <w:r>
        <w:rPr>
          <w:sz w:val="28"/>
          <w:szCs w:val="28"/>
        </w:rPr>
        <w:t>апива</w:t>
      </w:r>
      <w:r w:rsidRPr="00516F0C">
        <w:rPr>
          <w:sz w:val="28"/>
          <w:szCs w:val="28"/>
        </w:rPr>
        <w:t xml:space="preserve"> </w:t>
      </w:r>
      <w:r>
        <w:rPr>
          <w:sz w:val="28"/>
          <w:szCs w:val="28"/>
        </w:rPr>
        <w:t>Ю</w:t>
      </w:r>
      <w:r w:rsidRPr="00516F0C">
        <w:rPr>
          <w:sz w:val="28"/>
          <w:szCs w:val="28"/>
        </w:rPr>
        <w:t xml:space="preserve">. </w:t>
      </w:r>
      <w:r>
        <w:rPr>
          <w:sz w:val="28"/>
          <w:szCs w:val="28"/>
        </w:rPr>
        <w:t>Б</w:t>
      </w:r>
      <w:r w:rsidRPr="00516F0C">
        <w:rPr>
          <w:sz w:val="28"/>
          <w:szCs w:val="28"/>
        </w:rPr>
        <w:t>.) оприлюднити рішення в засобах масової інформації.</w:t>
      </w:r>
    </w:p>
    <w:p w:rsidR="008842ED" w:rsidRPr="009E7068" w:rsidRDefault="00112149" w:rsidP="008842ED">
      <w:pPr>
        <w:ind w:left="220" w:right="-144" w:firstLine="708"/>
        <w:jc w:val="both"/>
        <w:outlineLvl w:val="1"/>
        <w:rPr>
          <w:sz w:val="28"/>
          <w:szCs w:val="28"/>
        </w:rPr>
      </w:pPr>
      <w:r>
        <w:rPr>
          <w:sz w:val="28"/>
          <w:szCs w:val="28"/>
        </w:rPr>
        <w:t>4</w:t>
      </w:r>
      <w:r w:rsidR="008842ED" w:rsidRPr="00516F0C">
        <w:rPr>
          <w:sz w:val="28"/>
          <w:szCs w:val="28"/>
        </w:rPr>
        <w:t xml:space="preserve">. Контроль за виконанням рішення покласти на директора департаменту соціальної політики Черкаської міської ради  </w:t>
      </w:r>
      <w:r w:rsidR="008842ED">
        <w:rPr>
          <w:sz w:val="28"/>
          <w:szCs w:val="28"/>
        </w:rPr>
        <w:t>Данченка</w:t>
      </w:r>
      <w:r w:rsidR="008842ED" w:rsidRPr="00516F0C">
        <w:rPr>
          <w:sz w:val="28"/>
          <w:szCs w:val="28"/>
        </w:rPr>
        <w:t xml:space="preserve"> </w:t>
      </w:r>
      <w:r w:rsidR="008842ED">
        <w:rPr>
          <w:sz w:val="28"/>
          <w:szCs w:val="28"/>
        </w:rPr>
        <w:t>Є</w:t>
      </w:r>
      <w:r w:rsidR="008842ED" w:rsidRPr="00516F0C">
        <w:rPr>
          <w:sz w:val="28"/>
          <w:szCs w:val="28"/>
        </w:rPr>
        <w:t xml:space="preserve">. </w:t>
      </w:r>
      <w:r w:rsidR="008842ED">
        <w:rPr>
          <w:sz w:val="28"/>
          <w:szCs w:val="28"/>
        </w:rPr>
        <w:t>М</w:t>
      </w:r>
      <w:r w:rsidR="008842ED" w:rsidRPr="00516F0C">
        <w:rPr>
          <w:sz w:val="28"/>
          <w:szCs w:val="28"/>
        </w:rPr>
        <w:t>.</w:t>
      </w:r>
    </w:p>
    <w:p w:rsidR="00BD4333" w:rsidRPr="009E7068" w:rsidRDefault="00BD4333" w:rsidP="008842ED">
      <w:pPr>
        <w:ind w:left="220" w:right="-144"/>
        <w:jc w:val="both"/>
        <w:outlineLvl w:val="1"/>
        <w:rPr>
          <w:sz w:val="28"/>
          <w:szCs w:val="28"/>
        </w:rPr>
      </w:pPr>
    </w:p>
    <w:p w:rsidR="00BA0A1C" w:rsidRPr="009E7068" w:rsidRDefault="00D343F3" w:rsidP="008842ED">
      <w:pPr>
        <w:ind w:left="220" w:right="-144" w:hanging="220"/>
        <w:jc w:val="both"/>
        <w:outlineLvl w:val="1"/>
        <w:rPr>
          <w:sz w:val="28"/>
          <w:szCs w:val="28"/>
        </w:rPr>
      </w:pPr>
      <w:r>
        <w:rPr>
          <w:sz w:val="28"/>
          <w:szCs w:val="28"/>
          <w:lang w:val="ru-RU"/>
        </w:rPr>
        <w:t xml:space="preserve">   </w:t>
      </w:r>
      <w:r w:rsidR="00A73144" w:rsidRPr="009E7068">
        <w:rPr>
          <w:sz w:val="28"/>
          <w:szCs w:val="28"/>
        </w:rPr>
        <w:t>Міський голо</w:t>
      </w:r>
      <w:r w:rsidR="00AE6C0A" w:rsidRPr="009E7068">
        <w:rPr>
          <w:sz w:val="28"/>
          <w:szCs w:val="28"/>
        </w:rPr>
        <w:t>ва</w:t>
      </w:r>
      <w:r w:rsidR="00AE6C0A" w:rsidRPr="009E7068">
        <w:rPr>
          <w:sz w:val="28"/>
          <w:szCs w:val="28"/>
        </w:rPr>
        <w:tab/>
      </w:r>
      <w:r w:rsidR="00AE6C0A" w:rsidRPr="009E7068">
        <w:rPr>
          <w:sz w:val="28"/>
          <w:szCs w:val="28"/>
        </w:rPr>
        <w:tab/>
      </w:r>
      <w:r w:rsidR="00AE6C0A" w:rsidRPr="009E7068">
        <w:rPr>
          <w:sz w:val="28"/>
          <w:szCs w:val="28"/>
        </w:rPr>
        <w:tab/>
      </w:r>
      <w:r w:rsidR="00B510BD" w:rsidRPr="00B510BD">
        <w:rPr>
          <w:sz w:val="28"/>
          <w:szCs w:val="28"/>
          <w:lang w:val="ru-RU"/>
        </w:rPr>
        <w:t xml:space="preserve">       </w:t>
      </w:r>
      <w:r w:rsidR="00AE6C0A" w:rsidRPr="009E7068">
        <w:rPr>
          <w:sz w:val="28"/>
          <w:szCs w:val="28"/>
        </w:rPr>
        <w:tab/>
      </w:r>
      <w:r w:rsidR="00AE6C0A" w:rsidRPr="009E7068">
        <w:rPr>
          <w:sz w:val="28"/>
          <w:szCs w:val="28"/>
        </w:rPr>
        <w:tab/>
      </w:r>
      <w:r w:rsidR="00AE6C0A" w:rsidRPr="009E7068">
        <w:rPr>
          <w:sz w:val="28"/>
          <w:szCs w:val="28"/>
        </w:rPr>
        <w:tab/>
      </w:r>
      <w:r w:rsidR="00AE6C0A" w:rsidRPr="009E7068">
        <w:rPr>
          <w:sz w:val="28"/>
          <w:szCs w:val="28"/>
        </w:rPr>
        <w:tab/>
      </w:r>
      <w:r w:rsidR="00B510BD" w:rsidRPr="0001794C">
        <w:rPr>
          <w:sz w:val="28"/>
          <w:szCs w:val="28"/>
          <w:lang w:val="ru-RU"/>
        </w:rPr>
        <w:t xml:space="preserve">       А</w:t>
      </w:r>
      <w:r w:rsidR="00143A9A">
        <w:rPr>
          <w:sz w:val="28"/>
          <w:szCs w:val="28"/>
          <w:lang w:val="ru-RU"/>
        </w:rPr>
        <w:t>натолій</w:t>
      </w:r>
      <w:r w:rsidR="00272128" w:rsidRPr="009E7068">
        <w:rPr>
          <w:sz w:val="28"/>
          <w:szCs w:val="28"/>
        </w:rPr>
        <w:t xml:space="preserve"> </w:t>
      </w:r>
      <w:r w:rsidR="00AE6C0A" w:rsidRPr="009E7068">
        <w:rPr>
          <w:sz w:val="28"/>
          <w:szCs w:val="28"/>
        </w:rPr>
        <w:t>Б</w:t>
      </w:r>
      <w:r w:rsidR="00143A9A">
        <w:rPr>
          <w:sz w:val="28"/>
          <w:szCs w:val="28"/>
        </w:rPr>
        <w:t>ОНДАРЕНКО</w:t>
      </w:r>
    </w:p>
    <w:p w:rsidR="00E26B75" w:rsidRDefault="00E26B75" w:rsidP="008842ED">
      <w:pPr>
        <w:ind w:left="7788" w:right="-144" w:firstLine="22"/>
        <w:jc w:val="both"/>
        <w:outlineLvl w:val="1"/>
        <w:rPr>
          <w:sz w:val="28"/>
        </w:rPr>
        <w:sectPr w:rsidR="00E26B75" w:rsidSect="008842ED">
          <w:pgSz w:w="11906" w:h="16838"/>
          <w:pgMar w:top="907" w:right="849" w:bottom="709" w:left="1276" w:header="709" w:footer="709" w:gutter="0"/>
          <w:cols w:space="708"/>
          <w:docGrid w:linePitch="360"/>
        </w:sectPr>
      </w:pPr>
    </w:p>
    <w:p w:rsidR="00FC33D5" w:rsidRPr="009E7068" w:rsidRDefault="00FC33D5" w:rsidP="00FC33D5">
      <w:pPr>
        <w:ind w:left="7788" w:right="12" w:firstLine="22"/>
        <w:jc w:val="both"/>
        <w:outlineLvl w:val="1"/>
        <w:rPr>
          <w:sz w:val="28"/>
        </w:rPr>
      </w:pPr>
      <w:r w:rsidRPr="009E7068">
        <w:rPr>
          <w:sz w:val="28"/>
        </w:rPr>
        <w:lastRenderedPageBreak/>
        <w:t xml:space="preserve">Додаток </w:t>
      </w:r>
    </w:p>
    <w:p w:rsidR="00FC33D5" w:rsidRPr="009E7068" w:rsidRDefault="00FC33D5" w:rsidP="00FC33D5">
      <w:pPr>
        <w:ind w:right="12"/>
        <w:jc w:val="right"/>
        <w:rPr>
          <w:sz w:val="28"/>
        </w:rPr>
      </w:pPr>
      <w:r w:rsidRPr="009E7068">
        <w:rPr>
          <w:sz w:val="28"/>
        </w:rPr>
        <w:t>ЗАТВЕРДЖЕНО</w:t>
      </w:r>
    </w:p>
    <w:p w:rsidR="00FC33D5" w:rsidRPr="009E7068" w:rsidRDefault="00FC33D5" w:rsidP="00FC33D5">
      <w:pPr>
        <w:ind w:right="12"/>
        <w:jc w:val="right"/>
        <w:rPr>
          <w:sz w:val="28"/>
        </w:rPr>
      </w:pPr>
      <w:r w:rsidRPr="009E7068">
        <w:rPr>
          <w:sz w:val="28"/>
        </w:rPr>
        <w:t>рішення виконавчого комітету</w:t>
      </w:r>
    </w:p>
    <w:p w:rsidR="00FC33D5" w:rsidRPr="009E7068" w:rsidRDefault="00FC33D5" w:rsidP="00FC33D5">
      <w:pPr>
        <w:ind w:left="1260" w:right="12" w:hanging="1260"/>
        <w:jc w:val="right"/>
        <w:rPr>
          <w:sz w:val="28"/>
        </w:rPr>
      </w:pPr>
      <w:r w:rsidRPr="009E7068">
        <w:rPr>
          <w:sz w:val="28"/>
        </w:rPr>
        <w:t>Черкаської міської ради</w:t>
      </w:r>
    </w:p>
    <w:p w:rsidR="00FC33D5" w:rsidRPr="009E7068" w:rsidRDefault="00FC33D5" w:rsidP="00FC33D5">
      <w:pPr>
        <w:ind w:right="12"/>
        <w:jc w:val="right"/>
        <w:rPr>
          <w:sz w:val="28"/>
        </w:rPr>
      </w:pPr>
      <w:r w:rsidRPr="009E7068">
        <w:rPr>
          <w:sz w:val="28"/>
        </w:rPr>
        <w:t>від _____________ № _______</w:t>
      </w:r>
    </w:p>
    <w:p w:rsidR="00C30729" w:rsidRPr="00DB6BCE" w:rsidRDefault="00C30729" w:rsidP="00FC33D5">
      <w:pPr>
        <w:pStyle w:val="Default"/>
        <w:jc w:val="center"/>
        <w:rPr>
          <w:b/>
          <w:bCs/>
          <w:sz w:val="28"/>
          <w:szCs w:val="28"/>
          <w:lang w:val="uk-UA"/>
        </w:rPr>
      </w:pPr>
    </w:p>
    <w:p w:rsidR="00695891" w:rsidRDefault="00695891" w:rsidP="00FC33D5">
      <w:pPr>
        <w:pStyle w:val="Default"/>
        <w:jc w:val="center"/>
        <w:rPr>
          <w:bCs/>
          <w:sz w:val="28"/>
          <w:szCs w:val="28"/>
          <w:lang w:val="uk-UA"/>
        </w:rPr>
      </w:pPr>
    </w:p>
    <w:p w:rsidR="00FC33D5" w:rsidRPr="009E7068" w:rsidRDefault="00FC33D5" w:rsidP="00FC33D5">
      <w:pPr>
        <w:pStyle w:val="Default"/>
        <w:jc w:val="center"/>
        <w:rPr>
          <w:sz w:val="28"/>
          <w:szCs w:val="28"/>
          <w:lang w:val="uk-UA"/>
        </w:rPr>
      </w:pPr>
      <w:r w:rsidRPr="009E7068">
        <w:rPr>
          <w:bCs/>
          <w:sz w:val="28"/>
          <w:szCs w:val="28"/>
          <w:lang w:val="uk-UA"/>
        </w:rPr>
        <w:t>Порядок</w:t>
      </w:r>
    </w:p>
    <w:p w:rsidR="00C30729" w:rsidRPr="001A7575" w:rsidRDefault="00C30729" w:rsidP="00C30729">
      <w:pPr>
        <w:pStyle w:val="Default"/>
        <w:ind w:firstLine="708"/>
        <w:jc w:val="center"/>
        <w:rPr>
          <w:sz w:val="28"/>
          <w:szCs w:val="28"/>
          <w:lang w:val="uk-UA"/>
        </w:rPr>
      </w:pPr>
      <w:r w:rsidRPr="009E7068">
        <w:rPr>
          <w:bCs/>
          <w:sz w:val="28"/>
          <w:szCs w:val="28"/>
          <w:lang w:val="uk-UA"/>
        </w:rPr>
        <w:t xml:space="preserve">надання </w:t>
      </w:r>
      <w:r w:rsidR="00772DFD" w:rsidRPr="00772DFD">
        <w:rPr>
          <w:sz w:val="28"/>
          <w:szCs w:val="28"/>
          <w:lang w:val="uk-UA"/>
        </w:rPr>
        <w:t xml:space="preserve">одноразової грошової </w:t>
      </w:r>
      <w:r w:rsidR="00772DFD" w:rsidRPr="001A7575">
        <w:rPr>
          <w:sz w:val="28"/>
          <w:szCs w:val="28"/>
          <w:lang w:val="uk-UA"/>
        </w:rPr>
        <w:t xml:space="preserve">винагороди </w:t>
      </w:r>
      <w:r w:rsidR="001A7575" w:rsidRPr="001A7575">
        <w:rPr>
          <w:sz w:val="28"/>
          <w:szCs w:val="28"/>
          <w:lang w:val="uk-UA"/>
        </w:rPr>
        <w:t>багатодітним батькам</w:t>
      </w:r>
      <w:r w:rsidR="0001794C">
        <w:rPr>
          <w:sz w:val="28"/>
          <w:szCs w:val="28"/>
          <w:lang w:val="uk-UA"/>
        </w:rPr>
        <w:t xml:space="preserve"> – мешканцям м. Черкаси</w:t>
      </w:r>
      <w:r w:rsidR="001A7575" w:rsidRPr="001A7575">
        <w:rPr>
          <w:sz w:val="28"/>
          <w:szCs w:val="28"/>
          <w:lang w:val="uk-UA"/>
        </w:rPr>
        <w:t>, дружинам яких згідно із законодавством України присвоєно почесне звання «Мати-героїня»</w:t>
      </w:r>
    </w:p>
    <w:p w:rsidR="001A7575" w:rsidRDefault="001A7575" w:rsidP="00B1352B">
      <w:pPr>
        <w:pStyle w:val="Default"/>
        <w:jc w:val="center"/>
        <w:rPr>
          <w:sz w:val="28"/>
          <w:szCs w:val="28"/>
          <w:lang w:val="uk-UA"/>
        </w:rPr>
      </w:pPr>
    </w:p>
    <w:p w:rsidR="00B1352B" w:rsidRDefault="00B1352B" w:rsidP="00B1352B">
      <w:pPr>
        <w:pStyle w:val="Default"/>
        <w:jc w:val="center"/>
        <w:rPr>
          <w:sz w:val="28"/>
          <w:szCs w:val="28"/>
          <w:lang w:val="uk-UA"/>
        </w:rPr>
      </w:pPr>
      <w:r w:rsidRPr="005B34BC">
        <w:rPr>
          <w:sz w:val="28"/>
          <w:szCs w:val="28"/>
          <w:lang w:val="uk-UA"/>
        </w:rPr>
        <w:t>1. Загальні положення</w:t>
      </w:r>
    </w:p>
    <w:p w:rsidR="00DB6BCE" w:rsidRPr="005B34BC" w:rsidRDefault="00DB6BCE" w:rsidP="00B1352B">
      <w:pPr>
        <w:pStyle w:val="Default"/>
        <w:jc w:val="center"/>
        <w:rPr>
          <w:sz w:val="28"/>
          <w:szCs w:val="28"/>
          <w:lang w:val="uk-UA"/>
        </w:rPr>
      </w:pPr>
    </w:p>
    <w:p w:rsidR="00772DFD" w:rsidRDefault="00B1352B" w:rsidP="001A7575">
      <w:pPr>
        <w:pStyle w:val="Default"/>
        <w:ind w:firstLine="708"/>
        <w:jc w:val="both"/>
        <w:rPr>
          <w:sz w:val="28"/>
          <w:szCs w:val="28"/>
          <w:lang w:val="uk-UA"/>
        </w:rPr>
      </w:pPr>
      <w:r w:rsidRPr="0028327C">
        <w:rPr>
          <w:sz w:val="28"/>
          <w:szCs w:val="28"/>
          <w:lang w:val="uk-UA"/>
        </w:rPr>
        <w:t xml:space="preserve">1.1. Цей </w:t>
      </w:r>
      <w:r>
        <w:rPr>
          <w:sz w:val="28"/>
          <w:szCs w:val="28"/>
          <w:lang w:val="uk-UA"/>
        </w:rPr>
        <w:t>п</w:t>
      </w:r>
      <w:r w:rsidRPr="0028327C">
        <w:rPr>
          <w:sz w:val="28"/>
          <w:szCs w:val="28"/>
          <w:lang w:val="uk-UA"/>
        </w:rPr>
        <w:t xml:space="preserve">орядок визначає механізм </w:t>
      </w:r>
      <w:r>
        <w:rPr>
          <w:sz w:val="28"/>
          <w:szCs w:val="28"/>
          <w:lang w:val="uk-UA"/>
        </w:rPr>
        <w:t xml:space="preserve">призначення та виплати </w:t>
      </w:r>
      <w:r w:rsidR="00772DFD">
        <w:rPr>
          <w:sz w:val="28"/>
          <w:szCs w:val="28"/>
          <w:lang w:val="uk-UA"/>
        </w:rPr>
        <w:t xml:space="preserve">одноразової грошової винагороди </w:t>
      </w:r>
      <w:r w:rsidRPr="00C9240B">
        <w:rPr>
          <w:sz w:val="28"/>
          <w:szCs w:val="28"/>
          <w:lang w:val="uk-UA"/>
        </w:rPr>
        <w:t>(</w:t>
      </w:r>
      <w:r w:rsidRPr="00A15BD4">
        <w:rPr>
          <w:sz w:val="28"/>
          <w:szCs w:val="28"/>
          <w:lang w:val="uk-UA"/>
        </w:rPr>
        <w:t xml:space="preserve">далі – грошова </w:t>
      </w:r>
      <w:r w:rsidR="00772DFD">
        <w:rPr>
          <w:sz w:val="28"/>
          <w:szCs w:val="28"/>
          <w:lang w:val="uk-UA"/>
        </w:rPr>
        <w:t>винагорода</w:t>
      </w:r>
      <w:r w:rsidRPr="00C9240B">
        <w:rPr>
          <w:sz w:val="28"/>
          <w:szCs w:val="28"/>
          <w:lang w:val="uk-UA"/>
        </w:rPr>
        <w:t>)</w:t>
      </w:r>
      <w:r>
        <w:rPr>
          <w:sz w:val="28"/>
          <w:szCs w:val="28"/>
          <w:lang w:val="uk-UA"/>
        </w:rPr>
        <w:t xml:space="preserve"> </w:t>
      </w:r>
      <w:r w:rsidR="001A7575" w:rsidRPr="001A7575">
        <w:rPr>
          <w:sz w:val="28"/>
          <w:szCs w:val="28"/>
          <w:lang w:val="uk-UA"/>
        </w:rPr>
        <w:t>багатодітним батькам, дружинам яких згідно із законодавством України присвоєно почесне звання «Мати-героїня»</w:t>
      </w:r>
      <w:r w:rsidR="00772DFD">
        <w:rPr>
          <w:sz w:val="28"/>
          <w:szCs w:val="28"/>
          <w:lang w:val="uk-UA"/>
        </w:rPr>
        <w:t>.</w:t>
      </w:r>
    </w:p>
    <w:p w:rsidR="00102E48" w:rsidRPr="003F1374" w:rsidRDefault="00102E48" w:rsidP="00102E48">
      <w:pPr>
        <w:pStyle w:val="Default"/>
        <w:ind w:firstLine="708"/>
        <w:jc w:val="both"/>
        <w:rPr>
          <w:bCs/>
          <w:sz w:val="28"/>
          <w:szCs w:val="28"/>
          <w:lang w:val="uk-UA"/>
        </w:rPr>
      </w:pPr>
      <w:r w:rsidRPr="00D05912">
        <w:rPr>
          <w:sz w:val="28"/>
          <w:szCs w:val="28"/>
          <w:lang w:val="uk-UA"/>
        </w:rPr>
        <w:t>1.</w:t>
      </w:r>
      <w:r>
        <w:rPr>
          <w:sz w:val="28"/>
          <w:szCs w:val="28"/>
          <w:lang w:val="uk-UA"/>
        </w:rPr>
        <w:t>2</w:t>
      </w:r>
      <w:r w:rsidRPr="00D05912">
        <w:rPr>
          <w:sz w:val="28"/>
          <w:szCs w:val="28"/>
          <w:lang w:val="uk-UA"/>
        </w:rPr>
        <w:t xml:space="preserve">. </w:t>
      </w:r>
      <w:r w:rsidRPr="00D05912">
        <w:rPr>
          <w:bCs/>
          <w:sz w:val="28"/>
          <w:szCs w:val="28"/>
          <w:lang w:val="uk-UA"/>
        </w:rPr>
        <w:t xml:space="preserve">Грошовою </w:t>
      </w:r>
      <w:r>
        <w:rPr>
          <w:bCs/>
          <w:sz w:val="28"/>
          <w:szCs w:val="28"/>
          <w:lang w:val="uk-UA"/>
        </w:rPr>
        <w:t xml:space="preserve">винагородою </w:t>
      </w:r>
      <w:r w:rsidRPr="00D05912">
        <w:rPr>
          <w:bCs/>
          <w:sz w:val="28"/>
          <w:szCs w:val="28"/>
          <w:lang w:val="uk-UA"/>
        </w:rPr>
        <w:t xml:space="preserve">є </w:t>
      </w:r>
      <w:r>
        <w:rPr>
          <w:bCs/>
          <w:sz w:val="28"/>
          <w:szCs w:val="28"/>
          <w:lang w:val="uk-UA"/>
        </w:rPr>
        <w:t xml:space="preserve">одноразова </w:t>
      </w:r>
      <w:r w:rsidRPr="00D05912">
        <w:rPr>
          <w:bCs/>
          <w:sz w:val="28"/>
          <w:szCs w:val="28"/>
          <w:lang w:val="uk-UA"/>
        </w:rPr>
        <w:t xml:space="preserve">виплата з бюджету </w:t>
      </w:r>
      <w:r w:rsidR="00650EBF">
        <w:rPr>
          <w:bCs/>
          <w:sz w:val="28"/>
          <w:szCs w:val="28"/>
          <w:lang w:val="uk-UA"/>
        </w:rPr>
        <w:t xml:space="preserve">Черкаської міської територіальної громади (далі – міський бюджет) </w:t>
      </w:r>
      <w:r w:rsidRPr="00D05912">
        <w:rPr>
          <w:sz w:val="28"/>
          <w:szCs w:val="28"/>
          <w:lang w:val="uk-UA"/>
        </w:rPr>
        <w:t>у розмірі 5,0 тис. грн</w:t>
      </w:r>
      <w:r>
        <w:rPr>
          <w:sz w:val="28"/>
          <w:szCs w:val="28"/>
          <w:lang w:val="uk-UA"/>
        </w:rPr>
        <w:t>.</w:t>
      </w:r>
    </w:p>
    <w:p w:rsidR="00102E48" w:rsidRDefault="00102E48" w:rsidP="00772DFD">
      <w:pPr>
        <w:pStyle w:val="HTML"/>
        <w:tabs>
          <w:tab w:val="clear" w:pos="916"/>
          <w:tab w:val="left" w:pos="709"/>
        </w:tabs>
        <w:jc w:val="both"/>
        <w:rPr>
          <w:rFonts w:ascii="Times New Roman" w:hAnsi="Times New Roman" w:cs="Times New Roman"/>
          <w:color w:val="000000"/>
          <w:sz w:val="28"/>
          <w:szCs w:val="28"/>
          <w:lang w:val="uk-UA"/>
        </w:rPr>
      </w:pPr>
      <w:r>
        <w:rPr>
          <w:rFonts w:ascii="Times New Roman" w:hAnsi="Times New Roman" w:cs="Times New Roman"/>
          <w:bCs/>
          <w:sz w:val="28"/>
          <w:szCs w:val="28"/>
          <w:lang w:val="uk-UA"/>
        </w:rPr>
        <w:tab/>
      </w:r>
      <w:r w:rsidR="00772DFD">
        <w:rPr>
          <w:rFonts w:ascii="Times New Roman" w:hAnsi="Times New Roman" w:cs="Times New Roman"/>
          <w:bCs/>
          <w:sz w:val="28"/>
          <w:szCs w:val="28"/>
          <w:lang w:val="uk-UA"/>
        </w:rPr>
        <w:t>1.</w:t>
      </w:r>
      <w:r>
        <w:rPr>
          <w:rFonts w:ascii="Times New Roman" w:hAnsi="Times New Roman" w:cs="Times New Roman"/>
          <w:bCs/>
          <w:sz w:val="28"/>
          <w:szCs w:val="28"/>
          <w:lang w:val="uk-UA"/>
        </w:rPr>
        <w:t>3</w:t>
      </w:r>
      <w:r w:rsidR="00772DFD">
        <w:rPr>
          <w:rFonts w:ascii="Times New Roman" w:hAnsi="Times New Roman" w:cs="Times New Roman"/>
          <w:bCs/>
          <w:sz w:val="28"/>
          <w:szCs w:val="28"/>
          <w:lang w:val="uk-UA"/>
        </w:rPr>
        <w:t xml:space="preserve">. Право на отримання грошової винагороди мають </w:t>
      </w:r>
      <w:r w:rsidR="001A7575" w:rsidRPr="001A7575">
        <w:rPr>
          <w:rFonts w:ascii="Times New Roman" w:hAnsi="Times New Roman" w:cs="Times New Roman"/>
          <w:color w:val="000000"/>
          <w:sz w:val="28"/>
          <w:szCs w:val="28"/>
          <w:lang w:val="uk-UA"/>
        </w:rPr>
        <w:t>багатодітн</w:t>
      </w:r>
      <w:r w:rsidR="001A7575">
        <w:rPr>
          <w:rFonts w:ascii="Times New Roman" w:hAnsi="Times New Roman" w:cs="Times New Roman"/>
          <w:color w:val="000000"/>
          <w:sz w:val="28"/>
          <w:szCs w:val="28"/>
          <w:lang w:val="uk-UA"/>
        </w:rPr>
        <w:t>і</w:t>
      </w:r>
      <w:r w:rsidR="001A7575" w:rsidRPr="001A7575">
        <w:rPr>
          <w:rFonts w:ascii="Times New Roman" w:hAnsi="Times New Roman" w:cs="Times New Roman"/>
          <w:color w:val="000000"/>
          <w:sz w:val="28"/>
          <w:szCs w:val="28"/>
          <w:lang w:val="uk-UA"/>
        </w:rPr>
        <w:t xml:space="preserve"> батьк</w:t>
      </w:r>
      <w:r w:rsidR="001A7575">
        <w:rPr>
          <w:rFonts w:ascii="Times New Roman" w:hAnsi="Times New Roman" w:cs="Times New Roman"/>
          <w:color w:val="000000"/>
          <w:sz w:val="28"/>
          <w:szCs w:val="28"/>
          <w:lang w:val="uk-UA"/>
        </w:rPr>
        <w:t>и</w:t>
      </w:r>
      <w:r>
        <w:rPr>
          <w:rFonts w:ascii="Times New Roman" w:hAnsi="Times New Roman" w:cs="Times New Roman"/>
          <w:color w:val="000000"/>
          <w:sz w:val="28"/>
          <w:szCs w:val="28"/>
          <w:lang w:val="uk-UA"/>
        </w:rPr>
        <w:t xml:space="preserve"> (далі – отримувачі)</w:t>
      </w:r>
      <w:r w:rsidR="001A7575" w:rsidRPr="001A757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які сукупно відповідають таким умовам:</w:t>
      </w:r>
    </w:p>
    <w:p w:rsidR="00CD29E3" w:rsidRPr="008842ED" w:rsidRDefault="00102E48" w:rsidP="00772DFD">
      <w:pPr>
        <w:pStyle w:val="HTML"/>
        <w:tabs>
          <w:tab w:val="clear" w:pos="916"/>
          <w:tab w:val="left" w:pos="709"/>
        </w:tabs>
        <w:jc w:val="both"/>
        <w:rPr>
          <w:rFonts w:ascii="Times New Roman" w:hAnsi="Times New Roman" w:cs="Times New Roman"/>
          <w:sz w:val="28"/>
          <w:szCs w:val="28"/>
          <w:lang w:val="uk-UA"/>
        </w:rPr>
      </w:pPr>
      <w:r>
        <w:rPr>
          <w:rFonts w:ascii="Times New Roman" w:hAnsi="Times New Roman" w:cs="Times New Roman"/>
          <w:bCs/>
          <w:sz w:val="28"/>
          <w:szCs w:val="28"/>
          <w:lang w:val="uk-UA"/>
        </w:rPr>
        <w:tab/>
      </w:r>
      <w:r w:rsidR="001A7575" w:rsidRPr="001A7575">
        <w:rPr>
          <w:rFonts w:ascii="Times New Roman" w:hAnsi="Times New Roman" w:cs="Times New Roman"/>
          <w:color w:val="000000"/>
          <w:sz w:val="28"/>
          <w:szCs w:val="28"/>
          <w:lang w:val="uk-UA"/>
        </w:rPr>
        <w:t>дружин</w:t>
      </w:r>
      <w:r>
        <w:rPr>
          <w:rFonts w:ascii="Times New Roman" w:hAnsi="Times New Roman" w:cs="Times New Roman"/>
          <w:color w:val="000000"/>
          <w:sz w:val="28"/>
          <w:szCs w:val="28"/>
          <w:lang w:val="uk-UA"/>
        </w:rPr>
        <w:t>и</w:t>
      </w:r>
      <w:r w:rsidR="001A7575" w:rsidRPr="001A7575">
        <w:rPr>
          <w:rFonts w:ascii="Times New Roman" w:hAnsi="Times New Roman" w:cs="Times New Roman"/>
          <w:color w:val="000000"/>
          <w:sz w:val="28"/>
          <w:szCs w:val="28"/>
          <w:lang w:val="uk-UA"/>
        </w:rPr>
        <w:t xml:space="preserve"> яких </w:t>
      </w:r>
      <w:r w:rsidR="001A7575">
        <w:rPr>
          <w:rFonts w:ascii="Times New Roman" w:hAnsi="Times New Roman" w:cs="Times New Roman"/>
          <w:bCs/>
          <w:sz w:val="28"/>
          <w:szCs w:val="28"/>
          <w:lang w:val="uk-UA"/>
        </w:rPr>
        <w:t xml:space="preserve">набули право на отримання одноразової грошової винагороди </w:t>
      </w:r>
      <w:r w:rsidR="00C47449" w:rsidRPr="00C47449">
        <w:rPr>
          <w:rFonts w:ascii="Times New Roman" w:hAnsi="Times New Roman" w:cs="Times New Roman"/>
          <w:sz w:val="28"/>
          <w:szCs w:val="28"/>
          <w:lang w:val="uk-UA"/>
        </w:rPr>
        <w:t>жителькам міста Черкаси, яким згідно із законодавством України присвоєно почесне звання «Мати-героїня»</w:t>
      </w:r>
      <w:r w:rsidR="00C47449">
        <w:rPr>
          <w:rFonts w:ascii="Times New Roman" w:hAnsi="Times New Roman" w:cs="Times New Roman"/>
          <w:sz w:val="28"/>
          <w:szCs w:val="28"/>
          <w:lang w:val="uk-UA"/>
        </w:rPr>
        <w:t xml:space="preserve">, </w:t>
      </w:r>
      <w:r w:rsidR="00C47449" w:rsidRPr="00143A9A">
        <w:rPr>
          <w:rFonts w:ascii="Times New Roman" w:hAnsi="Times New Roman" w:cs="Times New Roman"/>
          <w:sz w:val="28"/>
          <w:szCs w:val="28"/>
          <w:lang w:val="uk-UA"/>
        </w:rPr>
        <w:t xml:space="preserve">в рамках </w:t>
      </w:r>
      <w:r w:rsidR="008842ED" w:rsidRPr="00143A9A">
        <w:rPr>
          <w:rFonts w:ascii="Times New Roman" w:hAnsi="Times New Roman" w:cs="Times New Roman"/>
          <w:bCs/>
          <w:color w:val="000000"/>
          <w:sz w:val="28"/>
          <w:szCs w:val="28"/>
          <w:lang w:val="uk-UA" w:eastAsia="uk-UA"/>
        </w:rPr>
        <w:t>програми соціальної підтримки сімей м. Черкаси</w:t>
      </w:r>
      <w:r w:rsidR="00CD29E3" w:rsidRPr="00143A9A">
        <w:rPr>
          <w:rFonts w:ascii="Times New Roman" w:hAnsi="Times New Roman" w:cs="Times New Roman"/>
          <w:sz w:val="28"/>
          <w:szCs w:val="28"/>
          <w:lang w:val="uk-UA"/>
        </w:rPr>
        <w:t>;</w:t>
      </w:r>
    </w:p>
    <w:p w:rsidR="00772DFD" w:rsidRPr="001A7575" w:rsidRDefault="00CD29E3" w:rsidP="00772DFD">
      <w:pPr>
        <w:pStyle w:val="HTML"/>
        <w:tabs>
          <w:tab w:val="clear" w:pos="916"/>
          <w:tab w:val="left" w:pos="709"/>
        </w:tabs>
        <w:jc w:val="both"/>
        <w:rPr>
          <w:lang w:val="uk-UA"/>
        </w:rPr>
      </w:pPr>
      <w:r>
        <w:rPr>
          <w:rFonts w:ascii="Times New Roman" w:hAnsi="Times New Roman" w:cs="Times New Roman"/>
          <w:sz w:val="28"/>
          <w:szCs w:val="28"/>
          <w:lang w:val="uk-UA"/>
        </w:rPr>
        <w:tab/>
      </w:r>
      <w:r>
        <w:rPr>
          <w:rFonts w:ascii="Times New Roman" w:hAnsi="Times New Roman" w:cs="Times New Roman"/>
          <w:bCs/>
          <w:sz w:val="28"/>
          <w:szCs w:val="28"/>
          <w:lang w:val="uk-UA"/>
        </w:rPr>
        <w:t>місце проживання зареєстровано у м. Черкаси.</w:t>
      </w:r>
    </w:p>
    <w:p w:rsidR="00B1352B" w:rsidRDefault="00B1352B" w:rsidP="00B1352B">
      <w:pPr>
        <w:pStyle w:val="HTML"/>
        <w:tabs>
          <w:tab w:val="clear" w:pos="916"/>
          <w:tab w:val="left" w:pos="709"/>
        </w:tabs>
        <w:jc w:val="both"/>
        <w:rPr>
          <w:rFonts w:ascii="Times New Roman" w:hAnsi="Times New Roman"/>
          <w:bCs/>
          <w:color w:val="000000"/>
          <w:sz w:val="28"/>
          <w:szCs w:val="28"/>
          <w:lang w:val="uk-UA"/>
        </w:rPr>
      </w:pPr>
      <w:r>
        <w:rPr>
          <w:rFonts w:ascii="Times New Roman" w:hAnsi="Times New Roman"/>
          <w:sz w:val="28"/>
          <w:szCs w:val="28"/>
          <w:lang w:val="uk-UA"/>
        </w:rPr>
        <w:tab/>
      </w:r>
      <w:r w:rsidRPr="00271927">
        <w:rPr>
          <w:rFonts w:ascii="Times New Roman" w:hAnsi="Times New Roman"/>
          <w:sz w:val="28"/>
          <w:szCs w:val="28"/>
          <w:lang w:val="uk-UA"/>
        </w:rPr>
        <w:t>1</w:t>
      </w:r>
      <w:r w:rsidRPr="00271927">
        <w:rPr>
          <w:rFonts w:ascii="Times New Roman" w:hAnsi="Times New Roman"/>
          <w:bCs/>
          <w:color w:val="000000"/>
          <w:sz w:val="28"/>
          <w:szCs w:val="28"/>
          <w:lang w:val="uk-UA"/>
        </w:rPr>
        <w:t>.</w:t>
      </w:r>
      <w:r w:rsidR="007D444A">
        <w:rPr>
          <w:rFonts w:ascii="Times New Roman" w:hAnsi="Times New Roman"/>
          <w:bCs/>
          <w:color w:val="000000"/>
          <w:sz w:val="28"/>
          <w:szCs w:val="28"/>
          <w:lang w:val="uk-UA"/>
        </w:rPr>
        <w:t>4</w:t>
      </w:r>
      <w:r w:rsidRPr="00271927">
        <w:rPr>
          <w:rFonts w:ascii="Times New Roman" w:hAnsi="Times New Roman"/>
          <w:bCs/>
          <w:color w:val="000000"/>
          <w:sz w:val="28"/>
          <w:szCs w:val="28"/>
          <w:lang w:val="uk-UA"/>
        </w:rPr>
        <w:t xml:space="preserve">. </w:t>
      </w:r>
      <w:r>
        <w:rPr>
          <w:rFonts w:ascii="Times New Roman" w:hAnsi="Times New Roman"/>
          <w:bCs/>
          <w:color w:val="000000"/>
          <w:sz w:val="28"/>
          <w:szCs w:val="28"/>
          <w:lang w:val="uk-UA"/>
        </w:rPr>
        <w:t xml:space="preserve">Для отримання грошової </w:t>
      </w:r>
      <w:r w:rsidR="00772DFD">
        <w:rPr>
          <w:rFonts w:ascii="Times New Roman" w:hAnsi="Times New Roman"/>
          <w:bCs/>
          <w:color w:val="000000"/>
          <w:sz w:val="28"/>
          <w:szCs w:val="28"/>
          <w:lang w:val="uk-UA"/>
        </w:rPr>
        <w:t xml:space="preserve">винагороди </w:t>
      </w:r>
      <w:r>
        <w:rPr>
          <w:rFonts w:ascii="Times New Roman" w:hAnsi="Times New Roman"/>
          <w:bCs/>
          <w:color w:val="000000"/>
          <w:sz w:val="28"/>
          <w:szCs w:val="28"/>
          <w:lang w:val="uk-UA"/>
        </w:rPr>
        <w:t xml:space="preserve">отримувачі подають до відділу звернень департаменту </w:t>
      </w:r>
      <w:r w:rsidRPr="008B5745">
        <w:rPr>
          <w:rFonts w:ascii="Times New Roman" w:hAnsi="Times New Roman"/>
          <w:bCs/>
          <w:color w:val="000000"/>
          <w:sz w:val="28"/>
          <w:szCs w:val="28"/>
          <w:lang w:val="uk-UA"/>
        </w:rPr>
        <w:t>управління справами та юридичного забезпечення</w:t>
      </w:r>
      <w:r>
        <w:rPr>
          <w:rFonts w:ascii="Times New Roman" w:hAnsi="Times New Roman"/>
          <w:bCs/>
          <w:color w:val="000000"/>
          <w:sz w:val="28"/>
          <w:szCs w:val="28"/>
          <w:lang w:val="uk-UA"/>
        </w:rPr>
        <w:t xml:space="preserve"> Черкаської міської ради такі документи:</w:t>
      </w:r>
    </w:p>
    <w:p w:rsidR="00B1352B" w:rsidRPr="00DF5451" w:rsidRDefault="00B1352B" w:rsidP="00B1352B">
      <w:pPr>
        <w:pStyle w:val="10"/>
        <w:ind w:left="0" w:firstLine="708"/>
        <w:jc w:val="both"/>
        <w:rPr>
          <w:bCs/>
          <w:color w:val="000000"/>
          <w:sz w:val="28"/>
          <w:szCs w:val="28"/>
        </w:rPr>
      </w:pPr>
      <w:r w:rsidRPr="00DF5451">
        <w:rPr>
          <w:bCs/>
          <w:color w:val="000000"/>
          <w:sz w:val="28"/>
          <w:szCs w:val="28"/>
        </w:rPr>
        <w:t xml:space="preserve">заяву на ім’я міського голови м. Черкаси про виплату </w:t>
      </w:r>
      <w:r w:rsidR="00801715">
        <w:rPr>
          <w:bCs/>
          <w:color w:val="000000"/>
          <w:sz w:val="28"/>
          <w:szCs w:val="28"/>
        </w:rPr>
        <w:t xml:space="preserve">грошової </w:t>
      </w:r>
      <w:r w:rsidR="00772DFD">
        <w:rPr>
          <w:bCs/>
          <w:color w:val="000000"/>
          <w:sz w:val="28"/>
          <w:szCs w:val="28"/>
        </w:rPr>
        <w:t>винагороди</w:t>
      </w:r>
      <w:r w:rsidRPr="00DF5451">
        <w:rPr>
          <w:sz w:val="28"/>
          <w:szCs w:val="28"/>
        </w:rPr>
        <w:t>;</w:t>
      </w:r>
    </w:p>
    <w:p w:rsidR="00B1352B" w:rsidRDefault="00B1352B" w:rsidP="00B1352B">
      <w:pPr>
        <w:pStyle w:val="10"/>
        <w:ind w:left="0" w:firstLine="708"/>
        <w:jc w:val="both"/>
        <w:rPr>
          <w:bCs/>
          <w:color w:val="000000"/>
          <w:sz w:val="28"/>
          <w:szCs w:val="28"/>
        </w:rPr>
      </w:pPr>
      <w:r w:rsidRPr="00DF5451">
        <w:rPr>
          <w:bCs/>
          <w:color w:val="000000"/>
          <w:sz w:val="28"/>
          <w:szCs w:val="28"/>
        </w:rPr>
        <w:t>оригінал та копію документу, що посвідчує особу</w:t>
      </w:r>
      <w:r w:rsidR="00DB6BCE">
        <w:rPr>
          <w:bCs/>
          <w:color w:val="000000"/>
          <w:sz w:val="28"/>
          <w:szCs w:val="28"/>
        </w:rPr>
        <w:t xml:space="preserve"> та реєстрацію місця проживання у м. Черкаси</w:t>
      </w:r>
      <w:r>
        <w:rPr>
          <w:bCs/>
          <w:color w:val="000000"/>
          <w:sz w:val="28"/>
          <w:szCs w:val="28"/>
        </w:rPr>
        <w:t>;</w:t>
      </w:r>
    </w:p>
    <w:p w:rsidR="00B1352B" w:rsidRDefault="00B1352B" w:rsidP="00B1352B">
      <w:pPr>
        <w:pStyle w:val="10"/>
        <w:ind w:left="0" w:firstLine="708"/>
        <w:jc w:val="both"/>
        <w:rPr>
          <w:bCs/>
          <w:color w:val="000000"/>
          <w:sz w:val="28"/>
          <w:szCs w:val="28"/>
        </w:rPr>
      </w:pPr>
      <w:r>
        <w:rPr>
          <w:bCs/>
          <w:color w:val="000000"/>
          <w:sz w:val="28"/>
          <w:szCs w:val="28"/>
        </w:rPr>
        <w:t>о</w:t>
      </w:r>
      <w:r w:rsidRPr="00DF5451">
        <w:rPr>
          <w:bCs/>
          <w:color w:val="000000"/>
          <w:sz w:val="28"/>
          <w:szCs w:val="28"/>
        </w:rPr>
        <w:t>ригінал та копію довідки про присвоєння номера платника податків (крім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C47449" w:rsidRDefault="00C47449" w:rsidP="00C47449">
      <w:pPr>
        <w:pStyle w:val="10"/>
        <w:jc w:val="both"/>
        <w:rPr>
          <w:bCs/>
          <w:color w:val="000000"/>
          <w:sz w:val="28"/>
          <w:szCs w:val="28"/>
        </w:rPr>
      </w:pPr>
      <w:r>
        <w:rPr>
          <w:bCs/>
          <w:color w:val="000000"/>
          <w:sz w:val="28"/>
          <w:szCs w:val="28"/>
        </w:rPr>
        <w:t>оригінал та копію свідоцтва про одруження;</w:t>
      </w:r>
    </w:p>
    <w:p w:rsidR="00C47449" w:rsidRDefault="00C47449" w:rsidP="00C47449">
      <w:pPr>
        <w:pStyle w:val="10"/>
        <w:ind w:left="0" w:firstLine="720"/>
        <w:jc w:val="both"/>
        <w:rPr>
          <w:bCs/>
          <w:color w:val="000000"/>
          <w:sz w:val="28"/>
          <w:szCs w:val="28"/>
        </w:rPr>
      </w:pPr>
      <w:r w:rsidRPr="00DF5451">
        <w:rPr>
          <w:bCs/>
          <w:color w:val="000000"/>
          <w:sz w:val="28"/>
          <w:szCs w:val="28"/>
        </w:rPr>
        <w:t>оригінал та копію документу, що посвідчує особу</w:t>
      </w:r>
      <w:r>
        <w:rPr>
          <w:bCs/>
          <w:color w:val="000000"/>
          <w:sz w:val="28"/>
          <w:szCs w:val="28"/>
        </w:rPr>
        <w:t xml:space="preserve"> та реєстрацію місця проживання у м. Черкаси дружини отримувача;</w:t>
      </w:r>
    </w:p>
    <w:p w:rsidR="00B1352B" w:rsidRDefault="0021788F" w:rsidP="00DB6BCE">
      <w:pPr>
        <w:pStyle w:val="10"/>
        <w:tabs>
          <w:tab w:val="left" w:pos="567"/>
          <w:tab w:val="left" w:pos="709"/>
          <w:tab w:val="left" w:pos="851"/>
          <w:tab w:val="left" w:pos="993"/>
        </w:tabs>
        <w:ind w:left="0"/>
        <w:jc w:val="both"/>
        <w:rPr>
          <w:sz w:val="28"/>
          <w:szCs w:val="28"/>
        </w:rPr>
      </w:pPr>
      <w:r w:rsidRPr="00CF4201">
        <w:rPr>
          <w:bCs/>
          <w:color w:val="000000"/>
          <w:sz w:val="28"/>
          <w:szCs w:val="28"/>
        </w:rPr>
        <w:tab/>
      </w:r>
      <w:r w:rsidR="00C47449">
        <w:rPr>
          <w:bCs/>
          <w:color w:val="000000"/>
          <w:sz w:val="28"/>
          <w:szCs w:val="28"/>
        </w:rPr>
        <w:t xml:space="preserve">  </w:t>
      </w:r>
      <w:r w:rsidR="00B1352B" w:rsidRPr="00CF4201">
        <w:rPr>
          <w:bCs/>
          <w:color w:val="000000"/>
          <w:sz w:val="28"/>
          <w:szCs w:val="28"/>
        </w:rPr>
        <w:t>оригінал та копію</w:t>
      </w:r>
      <w:r w:rsidR="00772DFD" w:rsidRPr="00CF4201">
        <w:rPr>
          <w:bCs/>
          <w:color w:val="000000"/>
          <w:sz w:val="28"/>
          <w:szCs w:val="28"/>
        </w:rPr>
        <w:t xml:space="preserve"> посвідчення </w:t>
      </w:r>
      <w:r w:rsidR="00C47449">
        <w:rPr>
          <w:bCs/>
          <w:color w:val="000000"/>
          <w:sz w:val="28"/>
          <w:szCs w:val="28"/>
        </w:rPr>
        <w:t xml:space="preserve">дружини </w:t>
      </w:r>
      <w:r w:rsidR="006210AF" w:rsidRPr="006210AF">
        <w:rPr>
          <w:bCs/>
          <w:color w:val="000000"/>
          <w:sz w:val="28"/>
          <w:szCs w:val="28"/>
          <w:lang w:val="ru-RU"/>
        </w:rPr>
        <w:t xml:space="preserve">отримувача </w:t>
      </w:r>
      <w:r w:rsidR="00CF4201" w:rsidRPr="00CF4201">
        <w:rPr>
          <w:bCs/>
          <w:color w:val="000000"/>
          <w:sz w:val="28"/>
          <w:szCs w:val="28"/>
        </w:rPr>
        <w:t xml:space="preserve">до </w:t>
      </w:r>
      <w:r w:rsidR="002C4C3C">
        <w:rPr>
          <w:bCs/>
          <w:color w:val="000000"/>
          <w:sz w:val="28"/>
          <w:szCs w:val="28"/>
        </w:rPr>
        <w:t>почесного звання України</w:t>
      </w:r>
      <w:r w:rsidR="00CF4201" w:rsidRPr="00CF4201">
        <w:rPr>
          <w:bCs/>
          <w:color w:val="000000"/>
          <w:sz w:val="28"/>
          <w:szCs w:val="28"/>
        </w:rPr>
        <w:t xml:space="preserve"> </w:t>
      </w:r>
      <w:r w:rsidR="00772DFD" w:rsidRPr="00CF4201">
        <w:rPr>
          <w:bCs/>
          <w:color w:val="000000"/>
          <w:sz w:val="28"/>
          <w:szCs w:val="28"/>
        </w:rPr>
        <w:t>«Мати-героїня»</w:t>
      </w:r>
      <w:r w:rsidR="00B1352B" w:rsidRPr="00CF4201">
        <w:rPr>
          <w:sz w:val="28"/>
          <w:szCs w:val="28"/>
        </w:rPr>
        <w:t>;</w:t>
      </w:r>
    </w:p>
    <w:p w:rsidR="00B1352B" w:rsidRPr="00DF5451" w:rsidRDefault="0021788F" w:rsidP="00CF4201">
      <w:pPr>
        <w:pStyle w:val="10"/>
        <w:tabs>
          <w:tab w:val="left" w:pos="567"/>
          <w:tab w:val="left" w:pos="709"/>
          <w:tab w:val="left" w:pos="851"/>
          <w:tab w:val="left" w:pos="993"/>
        </w:tabs>
        <w:ind w:left="0"/>
        <w:jc w:val="both"/>
        <w:rPr>
          <w:bCs/>
          <w:color w:val="000000"/>
          <w:sz w:val="28"/>
          <w:szCs w:val="28"/>
        </w:rPr>
      </w:pPr>
      <w:r>
        <w:rPr>
          <w:sz w:val="28"/>
          <w:szCs w:val="28"/>
        </w:rPr>
        <w:tab/>
      </w:r>
      <w:r w:rsidR="00C47449">
        <w:rPr>
          <w:sz w:val="28"/>
          <w:szCs w:val="28"/>
        </w:rPr>
        <w:t xml:space="preserve">  </w:t>
      </w:r>
      <w:r w:rsidR="00B1352B" w:rsidRPr="00DB6BCE">
        <w:rPr>
          <w:bCs/>
          <w:color w:val="000000"/>
          <w:sz w:val="28"/>
          <w:szCs w:val="28"/>
        </w:rPr>
        <w:t>реквізити банківського</w:t>
      </w:r>
      <w:r w:rsidR="00B1352B" w:rsidRPr="00DF5451">
        <w:rPr>
          <w:bCs/>
          <w:color w:val="000000"/>
          <w:sz w:val="28"/>
          <w:szCs w:val="28"/>
        </w:rPr>
        <w:t xml:space="preserve"> рахунку для перерахування коштів</w:t>
      </w:r>
      <w:r w:rsidR="00B1352B">
        <w:rPr>
          <w:bCs/>
          <w:color w:val="000000"/>
          <w:sz w:val="28"/>
          <w:szCs w:val="28"/>
        </w:rPr>
        <w:t>.</w:t>
      </w:r>
    </w:p>
    <w:p w:rsidR="00B1352B" w:rsidRPr="00DB6BCE" w:rsidRDefault="00B1352B" w:rsidP="00B1352B">
      <w:pPr>
        <w:tabs>
          <w:tab w:val="left" w:pos="851"/>
          <w:tab w:val="left" w:pos="1134"/>
        </w:tabs>
        <w:jc w:val="both"/>
        <w:rPr>
          <w:bCs/>
          <w:color w:val="000000"/>
          <w:sz w:val="28"/>
          <w:szCs w:val="28"/>
        </w:rPr>
      </w:pPr>
    </w:p>
    <w:p w:rsidR="00C47449" w:rsidRDefault="00C47449" w:rsidP="00B1352B">
      <w:pPr>
        <w:pStyle w:val="Default"/>
        <w:ind w:firstLine="708"/>
        <w:jc w:val="center"/>
        <w:rPr>
          <w:sz w:val="28"/>
          <w:szCs w:val="28"/>
          <w:lang w:val="uk-UA"/>
        </w:rPr>
      </w:pPr>
    </w:p>
    <w:p w:rsidR="00B1352B" w:rsidRDefault="00B1352B" w:rsidP="00B1352B">
      <w:pPr>
        <w:pStyle w:val="Default"/>
        <w:ind w:firstLine="708"/>
        <w:jc w:val="center"/>
        <w:rPr>
          <w:sz w:val="28"/>
          <w:szCs w:val="28"/>
          <w:lang w:val="uk-UA"/>
        </w:rPr>
      </w:pPr>
      <w:r w:rsidRPr="00EE7A38">
        <w:rPr>
          <w:sz w:val="28"/>
          <w:szCs w:val="28"/>
          <w:lang w:val="uk-UA"/>
        </w:rPr>
        <w:lastRenderedPageBreak/>
        <w:t>2.</w:t>
      </w:r>
      <w:r w:rsidRPr="005D37F5">
        <w:rPr>
          <w:sz w:val="28"/>
          <w:szCs w:val="28"/>
          <w:lang w:val="uk-UA"/>
        </w:rPr>
        <w:t xml:space="preserve"> </w:t>
      </w:r>
      <w:r>
        <w:rPr>
          <w:sz w:val="28"/>
          <w:szCs w:val="28"/>
          <w:lang w:val="uk-UA"/>
        </w:rPr>
        <w:t xml:space="preserve">Виплата </w:t>
      </w:r>
      <w:r w:rsidRPr="00056FCC">
        <w:rPr>
          <w:sz w:val="28"/>
          <w:szCs w:val="28"/>
          <w:lang w:val="uk-UA"/>
        </w:rPr>
        <w:t>грошов</w:t>
      </w:r>
      <w:r>
        <w:rPr>
          <w:sz w:val="28"/>
          <w:szCs w:val="28"/>
          <w:lang w:val="uk-UA"/>
        </w:rPr>
        <w:t>ої</w:t>
      </w:r>
      <w:r w:rsidRPr="00056FCC">
        <w:rPr>
          <w:sz w:val="28"/>
          <w:szCs w:val="28"/>
          <w:lang w:val="uk-UA"/>
        </w:rPr>
        <w:t xml:space="preserve"> </w:t>
      </w:r>
      <w:r w:rsidR="007D444A">
        <w:rPr>
          <w:sz w:val="28"/>
          <w:szCs w:val="28"/>
          <w:lang w:val="uk-UA"/>
        </w:rPr>
        <w:t>винагороди</w:t>
      </w:r>
      <w:r w:rsidRPr="00056FCC">
        <w:rPr>
          <w:sz w:val="28"/>
          <w:szCs w:val="28"/>
          <w:lang w:val="uk-UA"/>
        </w:rPr>
        <w:t xml:space="preserve"> </w:t>
      </w:r>
    </w:p>
    <w:p w:rsidR="00DB6BCE" w:rsidRPr="005B34BC" w:rsidRDefault="00DB6BCE" w:rsidP="00B1352B">
      <w:pPr>
        <w:pStyle w:val="Default"/>
        <w:ind w:firstLine="708"/>
        <w:jc w:val="center"/>
        <w:rPr>
          <w:sz w:val="28"/>
          <w:szCs w:val="28"/>
          <w:lang w:val="uk-UA"/>
        </w:rPr>
      </w:pPr>
    </w:p>
    <w:p w:rsidR="00B1352B" w:rsidRDefault="00B1352B" w:rsidP="00B1352B">
      <w:pPr>
        <w:ind w:right="-120" w:firstLine="708"/>
        <w:jc w:val="both"/>
        <w:rPr>
          <w:sz w:val="28"/>
          <w:szCs w:val="28"/>
        </w:rPr>
      </w:pPr>
      <w:r>
        <w:rPr>
          <w:sz w:val="28"/>
          <w:szCs w:val="28"/>
        </w:rPr>
        <w:t>2.</w:t>
      </w:r>
      <w:r w:rsidRPr="00611FF6">
        <w:rPr>
          <w:sz w:val="28"/>
          <w:szCs w:val="28"/>
        </w:rPr>
        <w:t xml:space="preserve">1. Головним розпорядником коштів, передбачених у міському бюджеті для надання </w:t>
      </w:r>
      <w:r>
        <w:rPr>
          <w:sz w:val="28"/>
          <w:szCs w:val="28"/>
        </w:rPr>
        <w:t xml:space="preserve">грошової </w:t>
      </w:r>
      <w:r w:rsidR="007D444A">
        <w:rPr>
          <w:sz w:val="28"/>
          <w:szCs w:val="28"/>
        </w:rPr>
        <w:t>винагороди</w:t>
      </w:r>
      <w:r>
        <w:rPr>
          <w:sz w:val="28"/>
          <w:szCs w:val="28"/>
        </w:rPr>
        <w:t xml:space="preserve">, </w:t>
      </w:r>
      <w:r w:rsidRPr="00611FF6">
        <w:rPr>
          <w:sz w:val="28"/>
          <w:szCs w:val="28"/>
        </w:rPr>
        <w:t>є департамент соціальної політики Черкаської міської ради</w:t>
      </w:r>
      <w:r>
        <w:rPr>
          <w:sz w:val="28"/>
          <w:szCs w:val="28"/>
        </w:rPr>
        <w:t>.</w:t>
      </w:r>
    </w:p>
    <w:p w:rsidR="00B1352B" w:rsidRDefault="00B1352B" w:rsidP="00B1352B">
      <w:pPr>
        <w:ind w:firstLine="708"/>
        <w:jc w:val="both"/>
        <w:rPr>
          <w:color w:val="000000"/>
          <w:sz w:val="28"/>
          <w:szCs w:val="28"/>
        </w:rPr>
      </w:pPr>
      <w:r>
        <w:rPr>
          <w:sz w:val="28"/>
          <w:szCs w:val="28"/>
        </w:rPr>
        <w:t xml:space="preserve">2.2. Виплата </w:t>
      </w:r>
      <w:r w:rsidR="007D444A">
        <w:rPr>
          <w:sz w:val="28"/>
          <w:szCs w:val="28"/>
        </w:rPr>
        <w:t xml:space="preserve">грошової винагороди </w:t>
      </w:r>
      <w:r>
        <w:rPr>
          <w:sz w:val="28"/>
          <w:szCs w:val="28"/>
        </w:rPr>
        <w:t xml:space="preserve">здійснюється за рахунок коштів міського бюджету в межах затверджених асигнувань шляхом </w:t>
      </w:r>
      <w:r>
        <w:rPr>
          <w:color w:val="000000"/>
          <w:sz w:val="28"/>
          <w:szCs w:val="28"/>
        </w:rPr>
        <w:t>перерахування коштів</w:t>
      </w:r>
      <w:r w:rsidRPr="008E4AE7">
        <w:rPr>
          <w:color w:val="000000"/>
          <w:sz w:val="28"/>
          <w:szCs w:val="28"/>
        </w:rPr>
        <w:t xml:space="preserve"> </w:t>
      </w:r>
      <w:r>
        <w:rPr>
          <w:color w:val="000000"/>
          <w:sz w:val="28"/>
          <w:szCs w:val="28"/>
        </w:rPr>
        <w:t>на рахунки отримувачів, відкриті ними у банківських установах.</w:t>
      </w:r>
    </w:p>
    <w:p w:rsidR="00B1352B" w:rsidRDefault="00B1352B" w:rsidP="00B1352B">
      <w:pPr>
        <w:ind w:right="-21" w:firstLine="708"/>
        <w:jc w:val="both"/>
        <w:rPr>
          <w:sz w:val="28"/>
          <w:szCs w:val="28"/>
        </w:rPr>
      </w:pPr>
      <w:r>
        <w:rPr>
          <w:bCs/>
          <w:sz w:val="28"/>
          <w:szCs w:val="28"/>
        </w:rPr>
        <w:t xml:space="preserve">2.3. Підставою для </w:t>
      </w:r>
      <w:r>
        <w:rPr>
          <w:sz w:val="28"/>
          <w:szCs w:val="28"/>
        </w:rPr>
        <w:t>виплати допомоги є розпорядження міського голови про виділення коштів, підготовлене головним розпорядником коштів на підставі документів, зазначених у пункті 1.</w:t>
      </w:r>
      <w:r w:rsidR="007D444A">
        <w:rPr>
          <w:sz w:val="28"/>
          <w:szCs w:val="28"/>
        </w:rPr>
        <w:t>4</w:t>
      </w:r>
      <w:r>
        <w:rPr>
          <w:sz w:val="28"/>
          <w:szCs w:val="28"/>
        </w:rPr>
        <w:t>.</w:t>
      </w:r>
      <w:r w:rsidRPr="00271927">
        <w:rPr>
          <w:sz w:val="28"/>
          <w:szCs w:val="28"/>
        </w:rPr>
        <w:t xml:space="preserve"> </w:t>
      </w:r>
    </w:p>
    <w:p w:rsidR="00D62861" w:rsidRPr="009E7068" w:rsidRDefault="00D62861" w:rsidP="00BA0A1C">
      <w:pPr>
        <w:pStyle w:val="HTML"/>
        <w:rPr>
          <w:rFonts w:ascii="Times New Roman" w:hAnsi="Times New Roman" w:cs="Times New Roman"/>
          <w:bCs/>
          <w:sz w:val="28"/>
          <w:szCs w:val="28"/>
          <w:lang w:val="uk-UA"/>
        </w:rPr>
      </w:pPr>
    </w:p>
    <w:p w:rsidR="0033108E" w:rsidRPr="009E7068" w:rsidRDefault="0033108E" w:rsidP="00BA0A1C">
      <w:pPr>
        <w:pStyle w:val="HTML"/>
        <w:rPr>
          <w:rFonts w:ascii="Times New Roman" w:hAnsi="Times New Roman" w:cs="Times New Roman"/>
          <w:bCs/>
          <w:sz w:val="28"/>
          <w:szCs w:val="28"/>
          <w:lang w:val="uk-UA"/>
        </w:rPr>
      </w:pPr>
    </w:p>
    <w:p w:rsidR="0033108E" w:rsidRPr="009E7068" w:rsidRDefault="0033108E" w:rsidP="00BA0A1C">
      <w:pPr>
        <w:pStyle w:val="HTML"/>
        <w:rPr>
          <w:rFonts w:ascii="Times New Roman" w:hAnsi="Times New Roman" w:cs="Times New Roman"/>
          <w:bCs/>
          <w:sz w:val="28"/>
          <w:szCs w:val="28"/>
          <w:lang w:val="uk-UA"/>
        </w:rPr>
      </w:pPr>
    </w:p>
    <w:p w:rsidR="00BA0A1C" w:rsidRPr="009E7068" w:rsidRDefault="00BA0A1C" w:rsidP="00BA0A1C">
      <w:pPr>
        <w:pStyle w:val="HTML"/>
        <w:rPr>
          <w:rFonts w:ascii="Times New Roman" w:hAnsi="Times New Roman" w:cs="Times New Roman"/>
          <w:bCs/>
          <w:sz w:val="28"/>
          <w:szCs w:val="28"/>
          <w:lang w:val="uk-UA"/>
        </w:rPr>
      </w:pPr>
      <w:r w:rsidRPr="009E7068">
        <w:rPr>
          <w:rFonts w:ascii="Times New Roman" w:hAnsi="Times New Roman" w:cs="Times New Roman"/>
          <w:bCs/>
          <w:sz w:val="28"/>
          <w:szCs w:val="28"/>
          <w:lang w:val="uk-UA"/>
        </w:rPr>
        <w:t>Директор департаменту</w:t>
      </w:r>
    </w:p>
    <w:p w:rsidR="00BA0A1C" w:rsidRPr="009E7068" w:rsidRDefault="00BA0A1C" w:rsidP="00DB4EF2">
      <w:pPr>
        <w:pStyle w:val="HTML"/>
        <w:jc w:val="both"/>
        <w:rPr>
          <w:rFonts w:ascii="Times New Roman" w:hAnsi="Times New Roman" w:cs="Times New Roman"/>
          <w:bCs/>
          <w:sz w:val="28"/>
          <w:szCs w:val="28"/>
          <w:lang w:val="uk-UA"/>
        </w:rPr>
      </w:pPr>
      <w:r w:rsidRPr="009E7068">
        <w:rPr>
          <w:rFonts w:ascii="Times New Roman" w:hAnsi="Times New Roman" w:cs="Times New Roman"/>
          <w:bCs/>
          <w:sz w:val="28"/>
          <w:szCs w:val="28"/>
          <w:lang w:val="uk-UA"/>
        </w:rPr>
        <w:t>соціальної політики</w:t>
      </w:r>
      <w:r w:rsidR="00913047" w:rsidRPr="009E7068">
        <w:rPr>
          <w:rFonts w:ascii="Times New Roman" w:hAnsi="Times New Roman" w:cs="Times New Roman"/>
          <w:bCs/>
          <w:sz w:val="28"/>
          <w:szCs w:val="28"/>
          <w:lang w:val="uk-UA"/>
        </w:rPr>
        <w:tab/>
      </w:r>
      <w:r w:rsidR="00913047" w:rsidRPr="009E7068">
        <w:rPr>
          <w:rFonts w:ascii="Times New Roman" w:hAnsi="Times New Roman" w:cs="Times New Roman"/>
          <w:bCs/>
          <w:sz w:val="28"/>
          <w:szCs w:val="28"/>
          <w:lang w:val="uk-UA"/>
        </w:rPr>
        <w:tab/>
      </w:r>
      <w:r w:rsidR="00913047" w:rsidRPr="009E7068">
        <w:rPr>
          <w:rFonts w:ascii="Times New Roman" w:hAnsi="Times New Roman" w:cs="Times New Roman"/>
          <w:bCs/>
          <w:sz w:val="28"/>
          <w:szCs w:val="28"/>
          <w:lang w:val="uk-UA"/>
        </w:rPr>
        <w:tab/>
      </w:r>
      <w:r w:rsidR="00913047" w:rsidRPr="009E7068">
        <w:rPr>
          <w:rFonts w:ascii="Times New Roman" w:hAnsi="Times New Roman" w:cs="Times New Roman"/>
          <w:bCs/>
          <w:sz w:val="28"/>
          <w:szCs w:val="28"/>
          <w:lang w:val="uk-UA"/>
        </w:rPr>
        <w:tab/>
      </w:r>
      <w:r w:rsidR="00913047" w:rsidRPr="009E7068">
        <w:rPr>
          <w:rFonts w:ascii="Times New Roman" w:hAnsi="Times New Roman" w:cs="Times New Roman"/>
          <w:bCs/>
          <w:sz w:val="28"/>
          <w:szCs w:val="28"/>
          <w:lang w:val="uk-UA"/>
        </w:rPr>
        <w:tab/>
      </w:r>
      <w:r w:rsidR="00143A9A">
        <w:rPr>
          <w:rFonts w:ascii="Times New Roman" w:hAnsi="Times New Roman" w:cs="Times New Roman"/>
          <w:bCs/>
          <w:sz w:val="28"/>
          <w:szCs w:val="28"/>
          <w:lang w:val="uk-UA"/>
        </w:rPr>
        <w:t xml:space="preserve">         Євгеній</w:t>
      </w:r>
      <w:r w:rsidR="00143A9A" w:rsidRPr="00112149">
        <w:rPr>
          <w:rFonts w:ascii="Times New Roman" w:hAnsi="Times New Roman" w:cs="Times New Roman"/>
          <w:bCs/>
          <w:sz w:val="28"/>
          <w:szCs w:val="28"/>
        </w:rPr>
        <w:t xml:space="preserve"> </w:t>
      </w:r>
      <w:r w:rsidR="008842ED">
        <w:rPr>
          <w:rFonts w:ascii="Times New Roman" w:hAnsi="Times New Roman" w:cs="Times New Roman"/>
          <w:bCs/>
          <w:sz w:val="28"/>
          <w:szCs w:val="28"/>
          <w:lang w:val="uk-UA"/>
        </w:rPr>
        <w:t>Д</w:t>
      </w:r>
      <w:r w:rsidR="00143A9A">
        <w:rPr>
          <w:rFonts w:ascii="Times New Roman" w:hAnsi="Times New Roman" w:cs="Times New Roman"/>
          <w:bCs/>
          <w:sz w:val="28"/>
          <w:szCs w:val="28"/>
          <w:lang w:val="uk-UA"/>
        </w:rPr>
        <w:t>АНЧЕНКО</w:t>
      </w:r>
    </w:p>
    <w:p w:rsidR="00BA0A1C" w:rsidRPr="009E7068" w:rsidRDefault="00BA0A1C" w:rsidP="00913047">
      <w:pPr>
        <w:pStyle w:val="HTML"/>
        <w:rPr>
          <w:lang w:val="uk-UA"/>
        </w:rPr>
      </w:pPr>
    </w:p>
    <w:p w:rsidR="00BA0A1C" w:rsidRPr="009E7068" w:rsidRDefault="00BA0A1C" w:rsidP="00BA0A1C">
      <w:pPr>
        <w:rPr>
          <w:sz w:val="28"/>
          <w:szCs w:val="28"/>
        </w:rPr>
      </w:pPr>
    </w:p>
    <w:sectPr w:rsidR="00BA0A1C" w:rsidRPr="009E7068" w:rsidSect="00E26B75">
      <w:pgSz w:w="11906" w:h="16838"/>
      <w:pgMar w:top="907"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269F2"/>
    <w:multiLevelType w:val="hybridMultilevel"/>
    <w:tmpl w:val="2320E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BA0A1C"/>
    <w:rsid w:val="0001794C"/>
    <w:rsid w:val="00035FC5"/>
    <w:rsid w:val="0004030C"/>
    <w:rsid w:val="000409C9"/>
    <w:rsid w:val="00040CC1"/>
    <w:rsid w:val="000451FA"/>
    <w:rsid w:val="00065706"/>
    <w:rsid w:val="0007067E"/>
    <w:rsid w:val="000765D0"/>
    <w:rsid w:val="00094E55"/>
    <w:rsid w:val="000A4112"/>
    <w:rsid w:val="000C4005"/>
    <w:rsid w:val="000D1DE5"/>
    <w:rsid w:val="000E0E1A"/>
    <w:rsid w:val="000F5D5C"/>
    <w:rsid w:val="00102E48"/>
    <w:rsid w:val="00112149"/>
    <w:rsid w:val="00120426"/>
    <w:rsid w:val="001208FE"/>
    <w:rsid w:val="00122286"/>
    <w:rsid w:val="00143752"/>
    <w:rsid w:val="00143A9A"/>
    <w:rsid w:val="00143FF8"/>
    <w:rsid w:val="00161CBA"/>
    <w:rsid w:val="001646C6"/>
    <w:rsid w:val="00187BA1"/>
    <w:rsid w:val="001A168E"/>
    <w:rsid w:val="001A7575"/>
    <w:rsid w:val="001B7D66"/>
    <w:rsid w:val="001C648C"/>
    <w:rsid w:val="00211439"/>
    <w:rsid w:val="002153DB"/>
    <w:rsid w:val="0021788F"/>
    <w:rsid w:val="00217B2C"/>
    <w:rsid w:val="00224D60"/>
    <w:rsid w:val="00233940"/>
    <w:rsid w:val="00272128"/>
    <w:rsid w:val="00290BF7"/>
    <w:rsid w:val="00291C64"/>
    <w:rsid w:val="00296FE4"/>
    <w:rsid w:val="002C4C3C"/>
    <w:rsid w:val="002D3F30"/>
    <w:rsid w:val="002F486B"/>
    <w:rsid w:val="00300265"/>
    <w:rsid w:val="003129F0"/>
    <w:rsid w:val="0033108E"/>
    <w:rsid w:val="00342A5E"/>
    <w:rsid w:val="0035321F"/>
    <w:rsid w:val="0036008E"/>
    <w:rsid w:val="003624B9"/>
    <w:rsid w:val="00365A25"/>
    <w:rsid w:val="00380206"/>
    <w:rsid w:val="003939FD"/>
    <w:rsid w:val="00394573"/>
    <w:rsid w:val="003A7FA7"/>
    <w:rsid w:val="003D003A"/>
    <w:rsid w:val="003E1CE7"/>
    <w:rsid w:val="003E5B74"/>
    <w:rsid w:val="003E6A24"/>
    <w:rsid w:val="003F0425"/>
    <w:rsid w:val="004030CE"/>
    <w:rsid w:val="00406015"/>
    <w:rsid w:val="00416A06"/>
    <w:rsid w:val="00434AED"/>
    <w:rsid w:val="00437D26"/>
    <w:rsid w:val="00454203"/>
    <w:rsid w:val="004601FB"/>
    <w:rsid w:val="00460A52"/>
    <w:rsid w:val="00460FED"/>
    <w:rsid w:val="00465EBF"/>
    <w:rsid w:val="00480E41"/>
    <w:rsid w:val="0048167C"/>
    <w:rsid w:val="004E7B1C"/>
    <w:rsid w:val="00527636"/>
    <w:rsid w:val="005334E7"/>
    <w:rsid w:val="0056366D"/>
    <w:rsid w:val="005655D5"/>
    <w:rsid w:val="0057307F"/>
    <w:rsid w:val="0057345A"/>
    <w:rsid w:val="00592D1E"/>
    <w:rsid w:val="005B34BC"/>
    <w:rsid w:val="005C6EB8"/>
    <w:rsid w:val="005E6164"/>
    <w:rsid w:val="005F44C8"/>
    <w:rsid w:val="00611FF6"/>
    <w:rsid w:val="00615B20"/>
    <w:rsid w:val="006210AF"/>
    <w:rsid w:val="00621E32"/>
    <w:rsid w:val="0064441D"/>
    <w:rsid w:val="00650EBF"/>
    <w:rsid w:val="00665742"/>
    <w:rsid w:val="006722F5"/>
    <w:rsid w:val="00684ADA"/>
    <w:rsid w:val="00691002"/>
    <w:rsid w:val="00695891"/>
    <w:rsid w:val="006C0EA5"/>
    <w:rsid w:val="006C25CB"/>
    <w:rsid w:val="006F1ED0"/>
    <w:rsid w:val="006F207F"/>
    <w:rsid w:val="006F552E"/>
    <w:rsid w:val="00723418"/>
    <w:rsid w:val="007566E7"/>
    <w:rsid w:val="00772D40"/>
    <w:rsid w:val="00772DFD"/>
    <w:rsid w:val="00776676"/>
    <w:rsid w:val="007774B7"/>
    <w:rsid w:val="00781FA1"/>
    <w:rsid w:val="007907AC"/>
    <w:rsid w:val="007A5D04"/>
    <w:rsid w:val="007D3E62"/>
    <w:rsid w:val="007D444A"/>
    <w:rsid w:val="007D57B1"/>
    <w:rsid w:val="00801715"/>
    <w:rsid w:val="00805115"/>
    <w:rsid w:val="00812472"/>
    <w:rsid w:val="00822F9E"/>
    <w:rsid w:val="008465D3"/>
    <w:rsid w:val="0086605A"/>
    <w:rsid w:val="008842ED"/>
    <w:rsid w:val="00895273"/>
    <w:rsid w:val="0089617B"/>
    <w:rsid w:val="008B091B"/>
    <w:rsid w:val="008B5745"/>
    <w:rsid w:val="008D1252"/>
    <w:rsid w:val="008E0165"/>
    <w:rsid w:val="008E7683"/>
    <w:rsid w:val="008F20D7"/>
    <w:rsid w:val="00904912"/>
    <w:rsid w:val="00913047"/>
    <w:rsid w:val="00953522"/>
    <w:rsid w:val="00971069"/>
    <w:rsid w:val="00976BFE"/>
    <w:rsid w:val="00977922"/>
    <w:rsid w:val="00982113"/>
    <w:rsid w:val="00983CC7"/>
    <w:rsid w:val="009849C7"/>
    <w:rsid w:val="009851B1"/>
    <w:rsid w:val="009A48F3"/>
    <w:rsid w:val="009B6EE9"/>
    <w:rsid w:val="009C28A4"/>
    <w:rsid w:val="009E7068"/>
    <w:rsid w:val="00A111CA"/>
    <w:rsid w:val="00A17A81"/>
    <w:rsid w:val="00A20EAB"/>
    <w:rsid w:val="00A21FDF"/>
    <w:rsid w:val="00A27356"/>
    <w:rsid w:val="00A353B9"/>
    <w:rsid w:val="00A40F20"/>
    <w:rsid w:val="00A47349"/>
    <w:rsid w:val="00A52D6E"/>
    <w:rsid w:val="00A64D6A"/>
    <w:rsid w:val="00A71AB5"/>
    <w:rsid w:val="00A73144"/>
    <w:rsid w:val="00A772C1"/>
    <w:rsid w:val="00A858C7"/>
    <w:rsid w:val="00A85D77"/>
    <w:rsid w:val="00AA023A"/>
    <w:rsid w:val="00AA3EA2"/>
    <w:rsid w:val="00AA4C99"/>
    <w:rsid w:val="00AD6523"/>
    <w:rsid w:val="00AE0A66"/>
    <w:rsid w:val="00AE6C0A"/>
    <w:rsid w:val="00B1352B"/>
    <w:rsid w:val="00B24B2D"/>
    <w:rsid w:val="00B269F5"/>
    <w:rsid w:val="00B510BD"/>
    <w:rsid w:val="00B6353C"/>
    <w:rsid w:val="00B63994"/>
    <w:rsid w:val="00B734A6"/>
    <w:rsid w:val="00B77367"/>
    <w:rsid w:val="00B809B5"/>
    <w:rsid w:val="00B93723"/>
    <w:rsid w:val="00BA0A1C"/>
    <w:rsid w:val="00BC09EC"/>
    <w:rsid w:val="00BD4333"/>
    <w:rsid w:val="00BE0660"/>
    <w:rsid w:val="00BE069A"/>
    <w:rsid w:val="00C11AA0"/>
    <w:rsid w:val="00C30729"/>
    <w:rsid w:val="00C47449"/>
    <w:rsid w:val="00C61452"/>
    <w:rsid w:val="00C63DA3"/>
    <w:rsid w:val="00C86492"/>
    <w:rsid w:val="00C95226"/>
    <w:rsid w:val="00CB5F1B"/>
    <w:rsid w:val="00CD29E3"/>
    <w:rsid w:val="00CF4201"/>
    <w:rsid w:val="00D0216C"/>
    <w:rsid w:val="00D05912"/>
    <w:rsid w:val="00D07C48"/>
    <w:rsid w:val="00D112C1"/>
    <w:rsid w:val="00D31C2F"/>
    <w:rsid w:val="00D33FF3"/>
    <w:rsid w:val="00D343F3"/>
    <w:rsid w:val="00D53E87"/>
    <w:rsid w:val="00D56EEC"/>
    <w:rsid w:val="00D62861"/>
    <w:rsid w:val="00D82AE1"/>
    <w:rsid w:val="00D92B9C"/>
    <w:rsid w:val="00DA2066"/>
    <w:rsid w:val="00DB4EF2"/>
    <w:rsid w:val="00DB6BCE"/>
    <w:rsid w:val="00DB7135"/>
    <w:rsid w:val="00DC3959"/>
    <w:rsid w:val="00DD1419"/>
    <w:rsid w:val="00DF3B2C"/>
    <w:rsid w:val="00E03442"/>
    <w:rsid w:val="00E13D97"/>
    <w:rsid w:val="00E15907"/>
    <w:rsid w:val="00E1782D"/>
    <w:rsid w:val="00E17FFE"/>
    <w:rsid w:val="00E26B75"/>
    <w:rsid w:val="00E30696"/>
    <w:rsid w:val="00E3464C"/>
    <w:rsid w:val="00E426A6"/>
    <w:rsid w:val="00E64185"/>
    <w:rsid w:val="00E91FF0"/>
    <w:rsid w:val="00E97C53"/>
    <w:rsid w:val="00EA65D5"/>
    <w:rsid w:val="00EB056E"/>
    <w:rsid w:val="00EB7B47"/>
    <w:rsid w:val="00EC4775"/>
    <w:rsid w:val="00EE4787"/>
    <w:rsid w:val="00EE79F3"/>
    <w:rsid w:val="00F227FD"/>
    <w:rsid w:val="00F478C2"/>
    <w:rsid w:val="00F50003"/>
    <w:rsid w:val="00F51891"/>
    <w:rsid w:val="00F650C5"/>
    <w:rsid w:val="00F679F6"/>
    <w:rsid w:val="00F72C62"/>
    <w:rsid w:val="00F7461B"/>
    <w:rsid w:val="00F8114B"/>
    <w:rsid w:val="00F96AE8"/>
    <w:rsid w:val="00FA0F03"/>
    <w:rsid w:val="00FA3AB3"/>
    <w:rsid w:val="00FA65E9"/>
    <w:rsid w:val="00FB28B1"/>
    <w:rsid w:val="00FC04FE"/>
    <w:rsid w:val="00FC33D5"/>
    <w:rsid w:val="00FD24B9"/>
    <w:rsid w:val="00FD2B83"/>
    <w:rsid w:val="00FE3D17"/>
    <w:rsid w:val="00FF1C56"/>
    <w:rsid w:val="00FF71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1C"/>
    <w:rPr>
      <w:rFonts w:eastAsia="Times New Roman"/>
      <w:sz w:val="24"/>
      <w:szCs w:val="24"/>
      <w:lang w:eastAsia="ru-RU"/>
    </w:rPr>
  </w:style>
  <w:style w:type="paragraph" w:styleId="1">
    <w:name w:val="heading 1"/>
    <w:basedOn w:val="a"/>
    <w:next w:val="a"/>
    <w:qFormat/>
    <w:rsid w:val="00B6353C"/>
    <w:pPr>
      <w:keepNext/>
      <w:jc w:val="center"/>
      <w:outlineLvl w:val="0"/>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A0A1C"/>
    <w:pPr>
      <w:autoSpaceDE w:val="0"/>
      <w:autoSpaceDN w:val="0"/>
      <w:adjustRightInd w:val="0"/>
    </w:pPr>
    <w:rPr>
      <w:rFonts w:eastAsia="Times New Roman"/>
      <w:color w:val="000000"/>
      <w:sz w:val="24"/>
      <w:szCs w:val="24"/>
      <w:lang w:val="ru-RU" w:eastAsia="ru-RU"/>
    </w:rPr>
  </w:style>
  <w:style w:type="paragraph" w:styleId="HTML">
    <w:name w:val="HTML Preformatted"/>
    <w:basedOn w:val="a"/>
    <w:link w:val="HTML0"/>
    <w:uiPriority w:val="99"/>
    <w:rsid w:val="00BA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link w:val="HTML"/>
    <w:uiPriority w:val="99"/>
    <w:rsid w:val="00BA0A1C"/>
    <w:rPr>
      <w:rFonts w:ascii="Courier New" w:eastAsia="Times New Roman" w:hAnsi="Courier New" w:cs="Courier New"/>
      <w:sz w:val="20"/>
      <w:szCs w:val="20"/>
      <w:lang w:eastAsia="ru-RU"/>
    </w:rPr>
  </w:style>
  <w:style w:type="character" w:styleId="a3">
    <w:name w:val="Strong"/>
    <w:qFormat/>
    <w:rsid w:val="00BA0A1C"/>
    <w:rPr>
      <w:b/>
      <w:bCs/>
    </w:rPr>
  </w:style>
  <w:style w:type="paragraph" w:customStyle="1" w:styleId="a4">
    <w:name w:val="a4"/>
    <w:basedOn w:val="a"/>
    <w:rsid w:val="00120426"/>
    <w:pPr>
      <w:spacing w:before="100" w:beforeAutospacing="1" w:after="100" w:afterAutospacing="1"/>
    </w:pPr>
    <w:rPr>
      <w:lang w:val="ru-RU"/>
    </w:rPr>
  </w:style>
  <w:style w:type="character" w:customStyle="1" w:styleId="spelle">
    <w:name w:val="spelle"/>
    <w:basedOn w:val="a0"/>
    <w:rsid w:val="00120426"/>
  </w:style>
  <w:style w:type="paragraph" w:customStyle="1" w:styleId="a5">
    <w:name w:val="a5"/>
    <w:basedOn w:val="a"/>
    <w:rsid w:val="00120426"/>
    <w:pPr>
      <w:spacing w:before="100" w:beforeAutospacing="1" w:after="100" w:afterAutospacing="1"/>
    </w:pPr>
    <w:rPr>
      <w:lang w:val="ru-RU"/>
    </w:rPr>
  </w:style>
  <w:style w:type="character" w:styleId="a6">
    <w:name w:val="Emphasis"/>
    <w:uiPriority w:val="20"/>
    <w:qFormat/>
    <w:rsid w:val="0086605A"/>
    <w:rPr>
      <w:i/>
      <w:iCs/>
    </w:rPr>
  </w:style>
  <w:style w:type="table" w:styleId="a7">
    <w:name w:val="Table Grid"/>
    <w:basedOn w:val="a1"/>
    <w:rsid w:val="00B6353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rsid w:val="00B6353C"/>
    <w:pPr>
      <w:jc w:val="both"/>
    </w:pPr>
    <w:rPr>
      <w:sz w:val="28"/>
      <w:szCs w:val="20"/>
    </w:rPr>
  </w:style>
  <w:style w:type="character" w:customStyle="1" w:styleId="rvts0">
    <w:name w:val="rvts0"/>
    <w:basedOn w:val="a0"/>
    <w:rsid w:val="000D1DE5"/>
  </w:style>
  <w:style w:type="character" w:customStyle="1" w:styleId="HTMLPreformattedChar">
    <w:name w:val="HTML Preformatted Char"/>
    <w:locked/>
    <w:rsid w:val="00E15907"/>
    <w:rPr>
      <w:rFonts w:ascii="Courier New" w:hAnsi="Courier New" w:cs="Times New Roman"/>
      <w:sz w:val="20"/>
      <w:lang w:eastAsia="ru-RU"/>
    </w:rPr>
  </w:style>
  <w:style w:type="paragraph" w:customStyle="1" w:styleId="10">
    <w:name w:val="Абзац списка1"/>
    <w:basedOn w:val="a"/>
    <w:rsid w:val="00E15907"/>
    <w:pPr>
      <w:ind w:left="720"/>
      <w:contextualSpacing/>
    </w:pPr>
    <w:rPr>
      <w:rFonts w:eastAsia="Calibri"/>
    </w:rPr>
  </w:style>
  <w:style w:type="character" w:customStyle="1" w:styleId="11">
    <w:name w:val="Знак Знак1"/>
    <w:locked/>
    <w:rsid w:val="00B1352B"/>
    <w:rPr>
      <w:rFonts w:ascii="Courier New" w:hAnsi="Courier New" w:cs="Times New Roman"/>
      <w:sz w:val="20"/>
      <w:lang w:eastAsia="ru-RU"/>
    </w:rPr>
  </w:style>
  <w:style w:type="paragraph" w:styleId="a9">
    <w:name w:val="Balloon Text"/>
    <w:basedOn w:val="a"/>
    <w:link w:val="aa"/>
    <w:uiPriority w:val="99"/>
    <w:semiHidden/>
    <w:unhideWhenUsed/>
    <w:rsid w:val="00040CC1"/>
    <w:rPr>
      <w:rFonts w:ascii="Tahoma" w:hAnsi="Tahoma" w:cs="Tahoma"/>
      <w:sz w:val="16"/>
      <w:szCs w:val="16"/>
    </w:rPr>
  </w:style>
  <w:style w:type="character" w:customStyle="1" w:styleId="aa">
    <w:name w:val="Текст выноски Знак"/>
    <w:basedOn w:val="a0"/>
    <w:link w:val="a9"/>
    <w:uiPriority w:val="99"/>
    <w:semiHidden/>
    <w:rsid w:val="00040CC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650</Words>
  <Characters>3706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 затвердження Порядку</vt:lpstr>
    </vt:vector>
  </TitlesOfParts>
  <Company>SamForum.ws</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Порядку</dc:title>
  <dc:creator>SamLab.ws</dc:creator>
  <cp:lastModifiedBy>Гаврилова Жанна</cp:lastModifiedBy>
  <cp:revision>25</cp:revision>
  <cp:lastPrinted>2021-11-17T09:09:00Z</cp:lastPrinted>
  <dcterms:created xsi:type="dcterms:W3CDTF">2019-10-08T07:07:00Z</dcterms:created>
  <dcterms:modified xsi:type="dcterms:W3CDTF">2021-12-03T12:51:00Z</dcterms:modified>
</cp:coreProperties>
</file>